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8CCD" w14:textId="77777777" w:rsidR="007401AC" w:rsidRPr="005F1DAF" w:rsidRDefault="007401AC" w:rsidP="005F1DAF">
      <w:pPr>
        <w:pStyle w:val="Titel"/>
        <w:contextualSpacing w:val="0"/>
        <w:rPr>
          <w:rFonts w:ascii="Arial" w:hAnsi="Arial" w:cs="Arial"/>
          <w:sz w:val="24"/>
          <w:szCs w:val="24"/>
        </w:rPr>
      </w:pPr>
    </w:p>
    <w:p w14:paraId="3E4B8072" w14:textId="0A685685" w:rsidR="007401AC" w:rsidRDefault="007401AC" w:rsidP="005F1DAF">
      <w:pPr>
        <w:pStyle w:val="Titel"/>
        <w:contextualSpacing w:val="0"/>
        <w:rPr>
          <w:rFonts w:ascii="Arial" w:hAnsi="Arial" w:cs="Arial"/>
          <w:sz w:val="24"/>
          <w:szCs w:val="24"/>
        </w:rPr>
      </w:pPr>
    </w:p>
    <w:p w14:paraId="5FCBD048" w14:textId="77777777" w:rsidR="005F1DAF" w:rsidRPr="005F1DAF" w:rsidRDefault="005F1DAF" w:rsidP="005F1DAF"/>
    <w:p w14:paraId="28AD4495" w14:textId="77777777" w:rsidR="005F1DAF" w:rsidRPr="005F1DAF" w:rsidRDefault="005F1DAF" w:rsidP="005F1DAF"/>
    <w:p w14:paraId="718B6582" w14:textId="28A7032B" w:rsidR="007401AC" w:rsidRPr="0006723C" w:rsidRDefault="004A1A2F" w:rsidP="005F1DAF">
      <w:pPr>
        <w:pStyle w:val="Titel"/>
        <w:contextualSpacing w:val="0"/>
        <w:rPr>
          <w:rFonts w:ascii="Arial" w:hAnsi="Arial" w:cs="Arial"/>
          <w:b/>
          <w:sz w:val="36"/>
          <w:szCs w:val="36"/>
        </w:rPr>
      </w:pPr>
      <w:r w:rsidRPr="0006723C">
        <w:rPr>
          <w:rFonts w:ascii="Arial" w:hAnsi="Arial" w:cs="Arial"/>
          <w:b/>
          <w:sz w:val="36"/>
          <w:szCs w:val="36"/>
        </w:rPr>
        <w:t xml:space="preserve">Betreuungsvereinbarung </w:t>
      </w:r>
      <w:r w:rsidR="005503B6" w:rsidRPr="0006723C">
        <w:rPr>
          <w:rFonts w:ascii="Arial" w:hAnsi="Arial" w:cs="Arial"/>
          <w:b/>
          <w:sz w:val="36"/>
          <w:szCs w:val="36"/>
        </w:rPr>
        <w:t xml:space="preserve">gemäß § 34 Abs. 5 HochSchG </w:t>
      </w:r>
      <w:r w:rsidRPr="0006723C">
        <w:rPr>
          <w:rFonts w:ascii="Arial" w:hAnsi="Arial" w:cs="Arial"/>
          <w:b/>
          <w:sz w:val="36"/>
          <w:szCs w:val="36"/>
        </w:rPr>
        <w:t>im Rahme</w:t>
      </w:r>
      <w:r w:rsidR="005F1DAF" w:rsidRPr="0006723C">
        <w:rPr>
          <w:rFonts w:ascii="Arial" w:hAnsi="Arial" w:cs="Arial"/>
          <w:b/>
          <w:sz w:val="36"/>
          <w:szCs w:val="36"/>
        </w:rPr>
        <w:t>n e</w:t>
      </w:r>
      <w:r w:rsidR="008A1EBD" w:rsidRPr="0006723C">
        <w:rPr>
          <w:rFonts w:ascii="Arial" w:hAnsi="Arial" w:cs="Arial"/>
          <w:b/>
          <w:sz w:val="36"/>
          <w:szCs w:val="36"/>
        </w:rPr>
        <w:t>ines kooperativen Promotionsvorhabens</w:t>
      </w:r>
      <w:r w:rsidRPr="0006723C">
        <w:rPr>
          <w:rFonts w:ascii="Arial" w:hAnsi="Arial" w:cs="Arial"/>
          <w:b/>
          <w:sz w:val="36"/>
          <w:szCs w:val="36"/>
        </w:rPr>
        <w:t xml:space="preserve"> an der </w:t>
      </w:r>
      <w:r w:rsidR="00197D86" w:rsidRPr="0006723C">
        <w:rPr>
          <w:rFonts w:ascii="Arial" w:hAnsi="Arial" w:cs="Arial"/>
          <w:b/>
          <w:sz w:val="36"/>
          <w:szCs w:val="36"/>
        </w:rPr>
        <w:t>T</w:t>
      </w:r>
      <w:r w:rsidR="003239E6" w:rsidRPr="0006723C">
        <w:rPr>
          <w:rFonts w:ascii="Arial" w:hAnsi="Arial" w:cs="Arial"/>
          <w:b/>
          <w:sz w:val="36"/>
          <w:szCs w:val="36"/>
        </w:rPr>
        <w:t xml:space="preserve">echnischen Hochschule Bingen </w:t>
      </w:r>
    </w:p>
    <w:p w14:paraId="0BC2331A" w14:textId="77777777" w:rsidR="007401AC" w:rsidRPr="005F1DAF" w:rsidRDefault="007401AC" w:rsidP="005F1DAF">
      <w:pPr>
        <w:spacing w:after="0"/>
        <w:rPr>
          <w:rFonts w:ascii="Arial" w:hAnsi="Arial" w:cs="Arial"/>
          <w:sz w:val="24"/>
          <w:szCs w:val="24"/>
        </w:rPr>
      </w:pPr>
    </w:p>
    <w:p w14:paraId="342F1E20" w14:textId="1A2CC280" w:rsidR="007401AC" w:rsidRDefault="007401AC" w:rsidP="005F1DAF">
      <w:pPr>
        <w:spacing w:after="0"/>
        <w:rPr>
          <w:rFonts w:ascii="Arial" w:hAnsi="Arial" w:cs="Arial"/>
          <w:sz w:val="24"/>
          <w:szCs w:val="24"/>
        </w:rPr>
      </w:pPr>
    </w:p>
    <w:p w14:paraId="422E6F15" w14:textId="77777777" w:rsidR="005F1DAF" w:rsidRPr="005F1DAF" w:rsidRDefault="005F1DAF" w:rsidP="005F1DAF">
      <w:pPr>
        <w:spacing w:after="0"/>
        <w:rPr>
          <w:rFonts w:ascii="Arial" w:hAnsi="Arial" w:cs="Arial"/>
          <w:sz w:val="24"/>
          <w:szCs w:val="24"/>
        </w:rPr>
      </w:pPr>
    </w:p>
    <w:p w14:paraId="0EA37583" w14:textId="77777777" w:rsidR="007401AC" w:rsidRPr="005F1DAF" w:rsidRDefault="007401AC" w:rsidP="005F1DAF">
      <w:pPr>
        <w:spacing w:after="0"/>
        <w:rPr>
          <w:rFonts w:ascii="Arial" w:hAnsi="Arial" w:cs="Arial"/>
          <w:sz w:val="24"/>
          <w:szCs w:val="24"/>
        </w:rPr>
      </w:pPr>
    </w:p>
    <w:p w14:paraId="2FDFEBCC" w14:textId="77777777" w:rsidR="007401AC" w:rsidRPr="00256B1B" w:rsidRDefault="004A1A2F" w:rsidP="005F1DAF">
      <w:pPr>
        <w:pStyle w:val="berschrift1"/>
        <w:spacing w:after="240"/>
        <w:rPr>
          <w:rFonts w:ascii="Arial" w:hAnsi="Arial" w:cs="Arial"/>
          <w:b/>
          <w:sz w:val="28"/>
          <w:szCs w:val="28"/>
        </w:rPr>
      </w:pPr>
      <w:r w:rsidRPr="00256B1B">
        <w:rPr>
          <w:rFonts w:ascii="Arial" w:hAnsi="Arial" w:cs="Arial"/>
          <w:b/>
          <w:sz w:val="28"/>
          <w:szCs w:val="28"/>
        </w:rPr>
        <w:t>Präambel</w:t>
      </w:r>
    </w:p>
    <w:p w14:paraId="3C65B658" w14:textId="5A8E6036" w:rsidR="003239E6" w:rsidRPr="005F1DAF" w:rsidRDefault="004A1A2F" w:rsidP="005F1DAF">
      <w:pPr>
        <w:jc w:val="both"/>
        <w:rPr>
          <w:rFonts w:ascii="Arial" w:hAnsi="Arial" w:cs="Arial"/>
          <w:sz w:val="24"/>
          <w:szCs w:val="24"/>
        </w:rPr>
      </w:pPr>
      <w:r w:rsidRPr="005F1DAF">
        <w:rPr>
          <w:rFonts w:ascii="Arial" w:hAnsi="Arial" w:cs="Arial"/>
          <w:sz w:val="24"/>
          <w:szCs w:val="24"/>
        </w:rPr>
        <w:t>Die</w:t>
      </w:r>
      <w:r w:rsidR="005503B6">
        <w:rPr>
          <w:rFonts w:ascii="Arial" w:hAnsi="Arial" w:cs="Arial"/>
          <w:sz w:val="24"/>
          <w:szCs w:val="24"/>
        </w:rPr>
        <w:t xml:space="preserve">se </w:t>
      </w:r>
      <w:r w:rsidRPr="005F1DAF">
        <w:rPr>
          <w:rFonts w:ascii="Arial" w:hAnsi="Arial" w:cs="Arial"/>
          <w:sz w:val="24"/>
          <w:szCs w:val="24"/>
        </w:rPr>
        <w:t xml:space="preserve">Betreuungsvereinbarung orientiert sich an den Empfehlungen der </w:t>
      </w:r>
      <w:r w:rsidR="00201380" w:rsidRPr="005F1DAF">
        <w:rPr>
          <w:rFonts w:ascii="Arial" w:hAnsi="Arial" w:cs="Arial"/>
          <w:sz w:val="24"/>
          <w:szCs w:val="24"/>
        </w:rPr>
        <w:t xml:space="preserve">Deutsche Forschungsgemeinschaft </w:t>
      </w:r>
      <w:r w:rsidRPr="005F1DAF">
        <w:rPr>
          <w:rFonts w:ascii="Arial" w:hAnsi="Arial" w:cs="Arial"/>
          <w:sz w:val="24"/>
          <w:szCs w:val="24"/>
        </w:rPr>
        <w:t>DFG</w:t>
      </w:r>
      <w:r w:rsidRPr="005F1DAF">
        <w:rPr>
          <w:rStyle w:val="Funotenzeichen"/>
          <w:rFonts w:ascii="Arial" w:hAnsi="Arial" w:cs="Arial"/>
          <w:sz w:val="24"/>
          <w:szCs w:val="24"/>
        </w:rPr>
        <w:footnoteReference w:id="1"/>
      </w:r>
      <w:r w:rsidRPr="005F1DAF">
        <w:rPr>
          <w:rFonts w:ascii="Arial" w:hAnsi="Arial" w:cs="Arial"/>
          <w:sz w:val="24"/>
          <w:szCs w:val="24"/>
        </w:rPr>
        <w:t xml:space="preserve"> und dokumentiert die wechselseitigen Erwartungen und Aufgaben der Promovierenden und </w:t>
      </w:r>
      <w:r w:rsidR="005503B6">
        <w:rPr>
          <w:rFonts w:ascii="Arial" w:hAnsi="Arial" w:cs="Arial"/>
          <w:sz w:val="24"/>
          <w:szCs w:val="24"/>
        </w:rPr>
        <w:t xml:space="preserve">der </w:t>
      </w:r>
      <w:r w:rsidRPr="005F1DAF">
        <w:rPr>
          <w:rFonts w:ascii="Arial" w:hAnsi="Arial" w:cs="Arial"/>
          <w:sz w:val="24"/>
          <w:szCs w:val="24"/>
        </w:rPr>
        <w:t>Betreuenden zu Beginn und während des Promotionsverfahrens. Die hierfür notwendigen Absprachen sollen gemeinsam erarbeitet</w:t>
      </w:r>
      <w:r w:rsidR="005503B6">
        <w:rPr>
          <w:rFonts w:ascii="Arial" w:hAnsi="Arial" w:cs="Arial"/>
          <w:sz w:val="24"/>
          <w:szCs w:val="24"/>
        </w:rPr>
        <w:t xml:space="preserve">, </w:t>
      </w:r>
      <w:r w:rsidRPr="005F1DAF">
        <w:rPr>
          <w:rFonts w:ascii="Arial" w:hAnsi="Arial" w:cs="Arial"/>
          <w:sz w:val="24"/>
          <w:szCs w:val="24"/>
        </w:rPr>
        <w:t>formuliert</w:t>
      </w:r>
      <w:r w:rsidR="005503B6">
        <w:rPr>
          <w:rFonts w:ascii="Arial" w:hAnsi="Arial" w:cs="Arial"/>
          <w:sz w:val="24"/>
          <w:szCs w:val="24"/>
        </w:rPr>
        <w:t xml:space="preserve"> und dokumentiert</w:t>
      </w:r>
      <w:r w:rsidRPr="005F1DAF">
        <w:rPr>
          <w:rFonts w:ascii="Arial" w:hAnsi="Arial" w:cs="Arial"/>
          <w:sz w:val="24"/>
          <w:szCs w:val="24"/>
        </w:rPr>
        <w:t xml:space="preserve"> werden, um die Zusammenarbeit für beide Seiten transparent zu gestalten. Die Betreuungsvereinbarung kann im Laufe </w:t>
      </w:r>
      <w:r w:rsidR="005503B6">
        <w:rPr>
          <w:rFonts w:ascii="Arial" w:hAnsi="Arial" w:cs="Arial"/>
          <w:sz w:val="24"/>
          <w:szCs w:val="24"/>
        </w:rPr>
        <w:t xml:space="preserve">der </w:t>
      </w:r>
      <w:proofErr w:type="gramStart"/>
      <w:r w:rsidR="005503B6">
        <w:rPr>
          <w:rFonts w:ascii="Arial" w:hAnsi="Arial" w:cs="Arial"/>
          <w:sz w:val="24"/>
          <w:szCs w:val="24"/>
        </w:rPr>
        <w:t xml:space="preserve">Promotion </w:t>
      </w:r>
      <w:r w:rsidRPr="005F1DAF">
        <w:rPr>
          <w:rFonts w:ascii="Arial" w:hAnsi="Arial" w:cs="Arial"/>
          <w:sz w:val="24"/>
          <w:szCs w:val="24"/>
        </w:rPr>
        <w:t xml:space="preserve"> </w:t>
      </w:r>
      <w:r w:rsidR="005503B6">
        <w:rPr>
          <w:rFonts w:ascii="Arial" w:hAnsi="Arial" w:cs="Arial"/>
          <w:sz w:val="24"/>
          <w:szCs w:val="24"/>
        </w:rPr>
        <w:t>im</w:t>
      </w:r>
      <w:proofErr w:type="gramEnd"/>
      <w:r w:rsidR="005503B6">
        <w:rPr>
          <w:rFonts w:ascii="Arial" w:hAnsi="Arial" w:cs="Arial"/>
          <w:sz w:val="24"/>
          <w:szCs w:val="24"/>
        </w:rPr>
        <w:t xml:space="preserve"> allerseitigen Einvernehmen </w:t>
      </w:r>
      <w:r w:rsidR="008F1B04">
        <w:rPr>
          <w:rFonts w:ascii="Arial" w:hAnsi="Arial" w:cs="Arial"/>
          <w:sz w:val="24"/>
          <w:szCs w:val="24"/>
        </w:rPr>
        <w:t xml:space="preserve">schriftlich </w:t>
      </w:r>
      <w:r w:rsidR="005503B6">
        <w:rPr>
          <w:rFonts w:ascii="Arial" w:hAnsi="Arial" w:cs="Arial"/>
          <w:sz w:val="24"/>
          <w:szCs w:val="24"/>
        </w:rPr>
        <w:t>aktualisiert</w:t>
      </w:r>
      <w:r w:rsidR="008F1B04">
        <w:rPr>
          <w:rFonts w:ascii="Arial" w:hAnsi="Arial" w:cs="Arial"/>
          <w:sz w:val="24"/>
          <w:szCs w:val="24"/>
        </w:rPr>
        <w:t xml:space="preserve"> oder neugefasst werden</w:t>
      </w:r>
      <w:r w:rsidRPr="005F1DAF">
        <w:rPr>
          <w:rFonts w:ascii="Arial" w:hAnsi="Arial" w:cs="Arial"/>
          <w:sz w:val="24"/>
          <w:szCs w:val="24"/>
        </w:rPr>
        <w:t xml:space="preserve"> </w:t>
      </w:r>
    </w:p>
    <w:p w14:paraId="25112184" w14:textId="52B85F5B" w:rsidR="00E8315E" w:rsidRPr="005F1DAF" w:rsidRDefault="00E8315E" w:rsidP="005F1DA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1DAF">
        <w:rPr>
          <w:rFonts w:ascii="Arial" w:hAnsi="Arial" w:cs="Arial"/>
          <w:color w:val="000000" w:themeColor="text1"/>
          <w:sz w:val="24"/>
          <w:szCs w:val="24"/>
        </w:rPr>
        <w:t xml:space="preserve">Das Promotionsverfahren wird </w:t>
      </w:r>
      <w:r w:rsidR="008F1B04">
        <w:rPr>
          <w:rFonts w:ascii="Arial" w:hAnsi="Arial" w:cs="Arial"/>
          <w:color w:val="000000" w:themeColor="text1"/>
          <w:sz w:val="24"/>
          <w:szCs w:val="24"/>
        </w:rPr>
        <w:t>nach</w:t>
      </w:r>
      <w:r w:rsidR="008F1B04" w:rsidRPr="005F1D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F1DAF">
        <w:rPr>
          <w:rFonts w:ascii="Arial" w:hAnsi="Arial" w:cs="Arial"/>
          <w:color w:val="000000" w:themeColor="text1"/>
          <w:sz w:val="24"/>
          <w:szCs w:val="24"/>
        </w:rPr>
        <w:t>der jeweils gültigen</w:t>
      </w:r>
      <w:r w:rsidR="00961521" w:rsidRPr="005F1D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F1DAF">
        <w:rPr>
          <w:rFonts w:ascii="Arial" w:hAnsi="Arial" w:cs="Arial"/>
          <w:color w:val="000000" w:themeColor="text1"/>
          <w:sz w:val="24"/>
          <w:szCs w:val="24"/>
        </w:rPr>
        <w:t xml:space="preserve">Promotionsordnung </w:t>
      </w:r>
      <w:r w:rsidR="00B71869" w:rsidRPr="005F1DAF">
        <w:rPr>
          <w:rFonts w:ascii="Arial" w:hAnsi="Arial" w:cs="Arial"/>
          <w:color w:val="000000" w:themeColor="text1"/>
          <w:sz w:val="24"/>
          <w:szCs w:val="24"/>
        </w:rPr>
        <w:t xml:space="preserve">der </w:t>
      </w:r>
      <w:r w:rsidR="0097053B" w:rsidRPr="005F1DAF">
        <w:rPr>
          <w:rFonts w:ascii="Arial" w:hAnsi="Arial" w:cs="Arial"/>
          <w:color w:val="000000" w:themeColor="text1"/>
          <w:sz w:val="24"/>
          <w:szCs w:val="24"/>
        </w:rPr>
        <w:t xml:space="preserve">promovierenden </w:t>
      </w:r>
      <w:r w:rsidR="00961521" w:rsidRPr="005F1DAF">
        <w:rPr>
          <w:rStyle w:val="Hervorhebung"/>
          <w:rFonts w:ascii="Arial" w:hAnsi="Arial" w:cs="Arial"/>
          <w:bCs/>
          <w:i w:val="0"/>
          <w:iCs w:val="0"/>
          <w:color w:val="000000" w:themeColor="text1"/>
          <w:sz w:val="24"/>
          <w:szCs w:val="24"/>
        </w:rPr>
        <w:t>universitären</w:t>
      </w:r>
      <w:r w:rsidR="00961521" w:rsidRPr="005F1DAF">
        <w:rPr>
          <w:rFonts w:ascii="Arial" w:hAnsi="Arial" w:cs="Arial"/>
          <w:color w:val="000000" w:themeColor="text1"/>
          <w:sz w:val="24"/>
          <w:szCs w:val="24"/>
        </w:rPr>
        <w:t xml:space="preserve"> Fakultät </w:t>
      </w:r>
      <w:r w:rsidRPr="005F1DAF">
        <w:rPr>
          <w:rFonts w:ascii="Arial" w:hAnsi="Arial" w:cs="Arial"/>
          <w:color w:val="000000" w:themeColor="text1"/>
          <w:sz w:val="24"/>
          <w:szCs w:val="24"/>
        </w:rPr>
        <w:t>durchgeführt. Die Regelungen der Betreuungsvereinbarung dürfen dieser Promotionsordnung oder einem der Promotion unterlegten Arbeitsverhältnis oder Stipendium nicht widersprechen. Die Betreuungsvereinb</w:t>
      </w:r>
      <w:r w:rsidR="00C0531A" w:rsidRPr="005F1DAF">
        <w:rPr>
          <w:rFonts w:ascii="Arial" w:hAnsi="Arial" w:cs="Arial"/>
          <w:color w:val="000000" w:themeColor="text1"/>
          <w:sz w:val="24"/>
          <w:szCs w:val="24"/>
        </w:rPr>
        <w:t>arung ersetzt keine nach der Promotionsordnung vorzunehmenden Handlungen, z.</w:t>
      </w:r>
      <w:r w:rsidR="008F1B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531A" w:rsidRPr="005F1DAF">
        <w:rPr>
          <w:rFonts w:ascii="Arial" w:hAnsi="Arial" w:cs="Arial"/>
          <w:color w:val="000000" w:themeColor="text1"/>
          <w:sz w:val="24"/>
          <w:szCs w:val="24"/>
        </w:rPr>
        <w:t>B. Antrag auf Zulassung zur Promotion durch die Doktorandin oder den Doktoranden.</w:t>
      </w:r>
      <w:r w:rsidR="008F1B04">
        <w:rPr>
          <w:rFonts w:ascii="Arial" w:hAnsi="Arial" w:cs="Arial"/>
          <w:color w:val="000000" w:themeColor="text1"/>
          <w:sz w:val="24"/>
          <w:szCs w:val="24"/>
        </w:rPr>
        <w:t xml:space="preserve"> Sie dient vorrangig zur Sicherstellung des gesetzlichen Dokumentationserfordernisses.</w:t>
      </w:r>
    </w:p>
    <w:p w14:paraId="1D3F8CBD" w14:textId="607C291D" w:rsidR="007401AC" w:rsidRPr="005F1DAF" w:rsidRDefault="004A1A2F" w:rsidP="005F1DAF">
      <w:pPr>
        <w:jc w:val="both"/>
        <w:rPr>
          <w:rFonts w:ascii="Arial" w:hAnsi="Arial" w:cs="Arial"/>
          <w:sz w:val="24"/>
          <w:szCs w:val="24"/>
        </w:rPr>
      </w:pPr>
      <w:r w:rsidRPr="005F1DAF">
        <w:rPr>
          <w:rFonts w:ascii="Arial" w:hAnsi="Arial" w:cs="Arial"/>
          <w:sz w:val="24"/>
          <w:szCs w:val="24"/>
        </w:rPr>
        <w:t xml:space="preserve">Die Vereinbarung dient </w:t>
      </w:r>
      <w:r w:rsidR="008F1B04">
        <w:rPr>
          <w:rFonts w:ascii="Arial" w:hAnsi="Arial" w:cs="Arial"/>
          <w:sz w:val="24"/>
          <w:szCs w:val="24"/>
        </w:rPr>
        <w:t xml:space="preserve">damit </w:t>
      </w:r>
      <w:r w:rsidR="008F1B04" w:rsidRPr="005F1DAF">
        <w:rPr>
          <w:rFonts w:ascii="Arial" w:hAnsi="Arial" w:cs="Arial"/>
          <w:sz w:val="24"/>
          <w:szCs w:val="24"/>
        </w:rPr>
        <w:t xml:space="preserve">inhaltlich und zeitlich </w:t>
      </w:r>
      <w:r w:rsidRPr="005F1DAF">
        <w:rPr>
          <w:rFonts w:ascii="Arial" w:hAnsi="Arial" w:cs="Arial"/>
          <w:sz w:val="24"/>
          <w:szCs w:val="24"/>
        </w:rPr>
        <w:t>der Qualitätssicherung des Promotionsverfahrens.</w:t>
      </w:r>
    </w:p>
    <w:p w14:paraId="2A06E296" w14:textId="77777777" w:rsidR="003239E6" w:rsidRPr="005F1DAF" w:rsidRDefault="003239E6" w:rsidP="005F1D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2F699C" w14:textId="77777777" w:rsidR="00F33F9C" w:rsidRPr="005F1DAF" w:rsidRDefault="00F33F9C" w:rsidP="005F1D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F36CB2" w14:textId="77777777" w:rsidR="003239E6" w:rsidRPr="005F1DAF" w:rsidRDefault="003239E6" w:rsidP="005F1D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9DDF81" w14:textId="29023B31" w:rsidR="003239E6" w:rsidRDefault="003239E6" w:rsidP="005F1D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A582E4" w14:textId="499B5898" w:rsidR="005F1DAF" w:rsidRDefault="005F1DAF" w:rsidP="005F1D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A28B0B" w14:textId="61BD1E4E" w:rsidR="005F1DAF" w:rsidRDefault="005F1DAF" w:rsidP="005F1D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407319" w14:textId="77777777" w:rsidR="005F1DAF" w:rsidRPr="005F1DAF" w:rsidRDefault="005F1DAF" w:rsidP="005F1D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940E7C" w14:textId="062EFFE7" w:rsidR="003239E6" w:rsidRDefault="003239E6" w:rsidP="005F1D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1BEC3A" w14:textId="4E424676" w:rsidR="0006723C" w:rsidRDefault="0006723C" w:rsidP="005F1D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95EB17" w14:textId="77777777" w:rsidR="0006723C" w:rsidRPr="005F1DAF" w:rsidRDefault="0006723C" w:rsidP="005F1D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FC94D9" w14:textId="77777777" w:rsidR="003239E6" w:rsidRPr="005F1DAF" w:rsidRDefault="003239E6" w:rsidP="005F1D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2794D0" w14:textId="77777777" w:rsidR="003239E6" w:rsidRPr="00256B1B" w:rsidRDefault="003239E6" w:rsidP="005F1DAF">
      <w:pPr>
        <w:pStyle w:val="berschrift1"/>
        <w:numPr>
          <w:ilvl w:val="0"/>
          <w:numId w:val="6"/>
        </w:numPr>
        <w:spacing w:before="0"/>
        <w:ind w:left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56B1B">
        <w:rPr>
          <w:rFonts w:ascii="Arial" w:hAnsi="Arial" w:cs="Arial"/>
          <w:b/>
          <w:sz w:val="28"/>
          <w:szCs w:val="28"/>
        </w:rPr>
        <w:lastRenderedPageBreak/>
        <w:t>Beteiligte</w:t>
      </w:r>
    </w:p>
    <w:p w14:paraId="1884E73A" w14:textId="6F270499" w:rsidR="003239E6" w:rsidRDefault="003239E6" w:rsidP="005F1DA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5382"/>
        <w:gridCol w:w="4394"/>
      </w:tblGrid>
      <w:tr w:rsidR="00735FC5" w:rsidRPr="005F1DAF" w14:paraId="683401A5" w14:textId="77777777" w:rsidTr="00105F42">
        <w:tc>
          <w:tcPr>
            <w:tcW w:w="9776" w:type="dxa"/>
            <w:gridSpan w:val="2"/>
          </w:tcPr>
          <w:p w14:paraId="02A75351" w14:textId="3D806F57" w:rsidR="00735FC5" w:rsidRPr="00182A55" w:rsidRDefault="00735FC5" w:rsidP="005F1D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1DAF">
              <w:rPr>
                <w:rFonts w:ascii="Arial" w:hAnsi="Arial" w:cs="Arial"/>
                <w:b/>
                <w:sz w:val="24"/>
                <w:szCs w:val="24"/>
              </w:rPr>
              <w:t xml:space="preserve">Angaben zur/ </w:t>
            </w:r>
            <w:proofErr w:type="gramStart"/>
            <w:r w:rsidRPr="005F1DAF">
              <w:rPr>
                <w:rFonts w:ascii="Arial" w:hAnsi="Arial" w:cs="Arial"/>
                <w:b/>
                <w:sz w:val="24"/>
                <w:szCs w:val="24"/>
              </w:rPr>
              <w:t>zum Doktorandin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5F1DAF">
              <w:rPr>
                <w:rFonts w:ascii="Arial" w:hAnsi="Arial" w:cs="Arial"/>
                <w:b/>
                <w:sz w:val="24"/>
                <w:szCs w:val="24"/>
              </w:rPr>
              <w:t xml:space="preserve">en </w:t>
            </w:r>
          </w:p>
        </w:tc>
      </w:tr>
      <w:tr w:rsidR="005E6A33" w:rsidRPr="005F1DAF" w14:paraId="7066096C" w14:textId="77777777" w:rsidTr="00AB31AF">
        <w:tc>
          <w:tcPr>
            <w:tcW w:w="5382" w:type="dxa"/>
          </w:tcPr>
          <w:p w14:paraId="3FB53B99" w14:textId="77777777" w:rsidR="005E6A33" w:rsidRPr="005F1DAF" w:rsidRDefault="005E6A33" w:rsidP="005F1DAF">
            <w:pPr>
              <w:rPr>
                <w:rFonts w:ascii="Arial" w:hAnsi="Arial" w:cs="Arial"/>
                <w:sz w:val="24"/>
                <w:szCs w:val="24"/>
              </w:rPr>
            </w:pPr>
            <w:r w:rsidRPr="005F1DAF">
              <w:rPr>
                <w:rFonts w:ascii="Arial" w:hAnsi="Arial" w:cs="Arial"/>
                <w:sz w:val="24"/>
                <w:szCs w:val="24"/>
              </w:rPr>
              <w:t>Nachname, Vorname</w:t>
            </w:r>
          </w:p>
          <w:p w14:paraId="3AB278B9" w14:textId="77777777" w:rsidR="005E6A33" w:rsidRDefault="005E6A33" w:rsidP="005F1D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118C9A" w14:textId="07113888" w:rsidR="00D86355" w:rsidRPr="005F1DAF" w:rsidRDefault="00D86355" w:rsidP="005F1D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4A342C9" w14:textId="77777777" w:rsidR="005E6A33" w:rsidRPr="005F1DAF" w:rsidRDefault="005E6A33" w:rsidP="005F1DAF">
            <w:pPr>
              <w:rPr>
                <w:rFonts w:ascii="Arial" w:hAnsi="Arial" w:cs="Arial"/>
                <w:sz w:val="24"/>
                <w:szCs w:val="24"/>
              </w:rPr>
            </w:pPr>
            <w:r w:rsidRPr="005F1DAF">
              <w:rPr>
                <w:rFonts w:ascii="Arial" w:hAnsi="Arial" w:cs="Arial"/>
                <w:sz w:val="24"/>
                <w:szCs w:val="24"/>
              </w:rPr>
              <w:t>Geburtsdatum / -ort</w:t>
            </w:r>
          </w:p>
          <w:p w14:paraId="244118ED" w14:textId="77777777" w:rsidR="005E6A33" w:rsidRPr="005F1DAF" w:rsidRDefault="005E6A33" w:rsidP="005F1D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A33" w:rsidRPr="005F1DAF" w14:paraId="3A87E8BC" w14:textId="77777777" w:rsidTr="00110CB7">
        <w:tc>
          <w:tcPr>
            <w:tcW w:w="5382" w:type="dxa"/>
          </w:tcPr>
          <w:p w14:paraId="42DDD51C" w14:textId="5BA8D197" w:rsidR="005E6A33" w:rsidRDefault="005E6A33" w:rsidP="005F1DAF">
            <w:pPr>
              <w:rPr>
                <w:rFonts w:ascii="Arial" w:hAnsi="Arial" w:cs="Arial"/>
                <w:sz w:val="24"/>
                <w:szCs w:val="24"/>
              </w:rPr>
            </w:pPr>
            <w:r w:rsidRPr="005F1DAF">
              <w:rPr>
                <w:rFonts w:ascii="Arial" w:hAnsi="Arial" w:cs="Arial"/>
                <w:sz w:val="24"/>
                <w:szCs w:val="24"/>
              </w:rPr>
              <w:t>Staatsangehörigkeit</w:t>
            </w:r>
          </w:p>
          <w:p w14:paraId="767D7999" w14:textId="77777777" w:rsidR="0006723C" w:rsidRPr="005F1DAF" w:rsidRDefault="0006723C" w:rsidP="005F1D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D9B2E7" w14:textId="77777777" w:rsidR="005E6A33" w:rsidRPr="005F1DAF" w:rsidRDefault="005E6A33" w:rsidP="005F1D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8967806" w14:textId="77777777" w:rsidR="005E6A33" w:rsidRPr="005F1DAF" w:rsidRDefault="005E6A33" w:rsidP="005F1DAF">
            <w:pPr>
              <w:rPr>
                <w:rFonts w:ascii="Arial" w:hAnsi="Arial" w:cs="Arial"/>
                <w:sz w:val="24"/>
                <w:szCs w:val="24"/>
              </w:rPr>
            </w:pPr>
            <w:r w:rsidRPr="005F1DAF">
              <w:rPr>
                <w:rFonts w:ascii="Arial" w:hAnsi="Arial" w:cs="Arial"/>
                <w:sz w:val="24"/>
                <w:szCs w:val="24"/>
              </w:rPr>
              <w:t>Geschlecht</w:t>
            </w:r>
          </w:p>
          <w:p w14:paraId="79688A20" w14:textId="7EA47B94" w:rsidR="005E6A33" w:rsidRPr="005F1DAF" w:rsidRDefault="005E6A33" w:rsidP="005F1DAF">
            <w:pPr>
              <w:rPr>
                <w:rFonts w:ascii="Arial" w:hAnsi="Arial" w:cs="Arial"/>
                <w:sz w:val="24"/>
                <w:szCs w:val="24"/>
              </w:rPr>
            </w:pPr>
            <w:r w:rsidRPr="005F1DAF">
              <w:rPr>
                <w:rFonts w:ascii="Arial" w:hAnsi="Arial" w:cs="Arial"/>
                <w:sz w:val="24"/>
                <w:szCs w:val="24"/>
              </w:rPr>
              <w:sym w:font="Symbol" w:char="F07F"/>
            </w:r>
            <w:r w:rsidRPr="005F1DAF">
              <w:rPr>
                <w:rFonts w:ascii="Arial" w:hAnsi="Arial" w:cs="Arial"/>
                <w:sz w:val="24"/>
                <w:szCs w:val="24"/>
              </w:rPr>
              <w:t xml:space="preserve"> weiblich       </w:t>
            </w:r>
            <w:r w:rsidRPr="005F1DAF">
              <w:rPr>
                <w:rFonts w:ascii="Arial" w:hAnsi="Arial" w:cs="Arial"/>
                <w:sz w:val="24"/>
                <w:szCs w:val="24"/>
              </w:rPr>
              <w:sym w:font="Symbol" w:char="F07F"/>
            </w:r>
            <w:r w:rsidRPr="005F1DAF">
              <w:rPr>
                <w:rFonts w:ascii="Arial" w:hAnsi="Arial" w:cs="Arial"/>
                <w:sz w:val="24"/>
                <w:szCs w:val="24"/>
              </w:rPr>
              <w:t xml:space="preserve"> männlich       </w:t>
            </w:r>
            <w:r w:rsidRPr="005F1DAF">
              <w:rPr>
                <w:rFonts w:ascii="Arial" w:hAnsi="Arial" w:cs="Arial"/>
                <w:sz w:val="24"/>
                <w:szCs w:val="24"/>
              </w:rPr>
              <w:sym w:font="Symbol" w:char="F07F"/>
            </w:r>
            <w:r w:rsidRPr="005F1DAF">
              <w:rPr>
                <w:rFonts w:ascii="Arial" w:hAnsi="Arial" w:cs="Arial"/>
                <w:sz w:val="24"/>
                <w:szCs w:val="24"/>
              </w:rPr>
              <w:t xml:space="preserve"> divers</w:t>
            </w:r>
          </w:p>
        </w:tc>
      </w:tr>
      <w:tr w:rsidR="005E6A33" w:rsidRPr="005F1DAF" w14:paraId="000E6788" w14:textId="77777777" w:rsidTr="0012533E">
        <w:tc>
          <w:tcPr>
            <w:tcW w:w="9776" w:type="dxa"/>
            <w:gridSpan w:val="2"/>
          </w:tcPr>
          <w:p w14:paraId="3A8A45A4" w14:textId="598D887E" w:rsidR="005E6A33" w:rsidRPr="005F1DAF" w:rsidRDefault="005E6A33" w:rsidP="005F1DAF">
            <w:pPr>
              <w:rPr>
                <w:rFonts w:ascii="Arial" w:hAnsi="Arial" w:cs="Arial"/>
                <w:sz w:val="24"/>
                <w:szCs w:val="24"/>
              </w:rPr>
            </w:pPr>
            <w:r w:rsidRPr="005F1DAF">
              <w:rPr>
                <w:rFonts w:ascii="Arial" w:hAnsi="Arial" w:cs="Arial"/>
                <w:sz w:val="24"/>
                <w:szCs w:val="24"/>
              </w:rPr>
              <w:t>Akademischer Grad (Studienabschluss)</w:t>
            </w:r>
            <w:r w:rsidR="008F1B04">
              <w:rPr>
                <w:rFonts w:ascii="Arial" w:hAnsi="Arial" w:cs="Arial"/>
                <w:sz w:val="24"/>
                <w:szCs w:val="24"/>
              </w:rPr>
              <w:t>/Universität/Jahr</w:t>
            </w:r>
          </w:p>
          <w:p w14:paraId="659E7B45" w14:textId="77777777" w:rsidR="005E6A33" w:rsidRPr="005F1DAF" w:rsidRDefault="005E6A33" w:rsidP="005F1D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B87933" w14:textId="77777777" w:rsidR="005E6A33" w:rsidRPr="005F1DAF" w:rsidRDefault="005E6A33" w:rsidP="005F1D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A33" w:rsidRPr="005F1DAF" w14:paraId="655EF142" w14:textId="77777777" w:rsidTr="00B45012">
        <w:tc>
          <w:tcPr>
            <w:tcW w:w="5382" w:type="dxa"/>
          </w:tcPr>
          <w:p w14:paraId="35D87FA7" w14:textId="77777777" w:rsidR="005E6A33" w:rsidRPr="005F1DAF" w:rsidRDefault="005E6A33" w:rsidP="005F1DAF">
            <w:pPr>
              <w:rPr>
                <w:rFonts w:ascii="Arial" w:hAnsi="Arial" w:cs="Arial"/>
                <w:sz w:val="24"/>
                <w:szCs w:val="24"/>
              </w:rPr>
            </w:pPr>
            <w:r w:rsidRPr="005F1DAF">
              <w:rPr>
                <w:rFonts w:ascii="Arial" w:hAnsi="Arial" w:cs="Arial"/>
                <w:sz w:val="24"/>
                <w:szCs w:val="24"/>
              </w:rPr>
              <w:t>Adresse</w:t>
            </w:r>
          </w:p>
          <w:p w14:paraId="4DA5FA37" w14:textId="46AEEA6D" w:rsidR="005E6A33" w:rsidRDefault="005E6A33" w:rsidP="005F1D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43D93" w14:textId="77777777" w:rsidR="0006723C" w:rsidRDefault="0006723C" w:rsidP="005F1D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9F2777" w14:textId="4CB9E3E2" w:rsidR="000503AD" w:rsidRDefault="000503AD" w:rsidP="005F1D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84546" w14:textId="77777777" w:rsidR="000503AD" w:rsidRPr="005F1DAF" w:rsidRDefault="000503AD" w:rsidP="005F1D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C789ED" w14:textId="77777777" w:rsidR="005E6A33" w:rsidRPr="005F1DAF" w:rsidRDefault="005E6A33" w:rsidP="005F1D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CE657BD" w14:textId="4BD44F76" w:rsidR="005E6A33" w:rsidRPr="005F1DAF" w:rsidRDefault="005E6A33" w:rsidP="005F1DAF">
            <w:pPr>
              <w:rPr>
                <w:rFonts w:ascii="Arial" w:hAnsi="Arial" w:cs="Arial"/>
                <w:sz w:val="24"/>
                <w:szCs w:val="24"/>
              </w:rPr>
            </w:pPr>
            <w:r w:rsidRPr="005F1DAF">
              <w:rPr>
                <w:rFonts w:ascii="Arial" w:hAnsi="Arial" w:cs="Arial"/>
                <w:sz w:val="24"/>
                <w:szCs w:val="24"/>
              </w:rPr>
              <w:t>Telefon / E-Mail an der TH Bingen</w:t>
            </w:r>
          </w:p>
          <w:p w14:paraId="6A6CA766" w14:textId="77777777" w:rsidR="005E6A33" w:rsidRPr="005F1DAF" w:rsidRDefault="005E6A33" w:rsidP="005F1D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A33" w:rsidRPr="005F1DAF" w14:paraId="394AF3E4" w14:textId="77777777" w:rsidTr="00992827">
        <w:tc>
          <w:tcPr>
            <w:tcW w:w="9776" w:type="dxa"/>
            <w:gridSpan w:val="2"/>
          </w:tcPr>
          <w:p w14:paraId="10E99BC7" w14:textId="77777777" w:rsidR="005E6A33" w:rsidRPr="005F1DAF" w:rsidRDefault="005E6A33" w:rsidP="005F1DAF">
            <w:pPr>
              <w:rPr>
                <w:rFonts w:ascii="Arial" w:hAnsi="Arial" w:cs="Arial"/>
                <w:sz w:val="24"/>
                <w:szCs w:val="24"/>
              </w:rPr>
            </w:pPr>
            <w:r w:rsidRPr="005F1DAF">
              <w:rPr>
                <w:rFonts w:ascii="Arial" w:hAnsi="Arial" w:cs="Arial"/>
                <w:sz w:val="24"/>
                <w:szCs w:val="24"/>
              </w:rPr>
              <w:t>TH Bingen – Betreuer*in Fachbereich</w:t>
            </w:r>
          </w:p>
          <w:p w14:paraId="6D09DC56" w14:textId="5BE49C1D" w:rsidR="005E6A33" w:rsidRPr="005F1DAF" w:rsidRDefault="005E6A33" w:rsidP="005F1D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6AD15" w14:textId="77777777" w:rsidR="005E6A33" w:rsidRPr="005F1DAF" w:rsidRDefault="005E6A33" w:rsidP="005F1D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A33" w:rsidRPr="005F1DAF" w14:paraId="3743B600" w14:textId="77777777" w:rsidTr="005E6A33">
        <w:tc>
          <w:tcPr>
            <w:tcW w:w="5382" w:type="dxa"/>
          </w:tcPr>
          <w:p w14:paraId="6D702DA2" w14:textId="1642325A" w:rsidR="005E6A33" w:rsidRPr="005F1DAF" w:rsidRDefault="005E6A33" w:rsidP="005F1DAF">
            <w:pPr>
              <w:rPr>
                <w:rFonts w:ascii="Arial" w:hAnsi="Arial" w:cs="Arial"/>
                <w:sz w:val="24"/>
                <w:szCs w:val="24"/>
              </w:rPr>
            </w:pPr>
            <w:r w:rsidRPr="005F1DAF">
              <w:rPr>
                <w:rFonts w:ascii="Arial" w:hAnsi="Arial" w:cs="Arial"/>
                <w:sz w:val="24"/>
                <w:szCs w:val="24"/>
              </w:rPr>
              <w:t>Promotionsbeginn</w:t>
            </w:r>
            <w:r w:rsidR="008950DB">
              <w:rPr>
                <w:rFonts w:ascii="Arial" w:hAnsi="Arial" w:cs="Arial"/>
                <w:sz w:val="24"/>
                <w:szCs w:val="24"/>
              </w:rPr>
              <w:t xml:space="preserve"> entsprechend § 34 Abs. 3 HochSchG</w:t>
            </w:r>
            <w:r w:rsidR="008950DB">
              <w:rPr>
                <w:rStyle w:val="Funotenzeichen"/>
                <w:rFonts w:ascii="Arial" w:hAnsi="Arial" w:cs="Arial"/>
                <w:sz w:val="24"/>
                <w:szCs w:val="24"/>
              </w:rPr>
              <w:footnoteReference w:id="2"/>
            </w:r>
          </w:p>
          <w:p w14:paraId="5002FB2E" w14:textId="039B126A" w:rsidR="005E6A33" w:rsidRDefault="005E6A33" w:rsidP="005F1D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1E1019" w14:textId="77777777" w:rsidR="0006723C" w:rsidRPr="005F1DAF" w:rsidRDefault="0006723C" w:rsidP="005F1D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6B05C1" w14:textId="77777777" w:rsidR="005E6A33" w:rsidRPr="005F1DAF" w:rsidRDefault="005E6A33" w:rsidP="005F1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C3DA4C0" w14:textId="07898316" w:rsidR="005E6A33" w:rsidRPr="005F1DAF" w:rsidRDefault="005E6A33" w:rsidP="005F1DAF">
            <w:pPr>
              <w:rPr>
                <w:rFonts w:ascii="Arial" w:hAnsi="Arial" w:cs="Arial"/>
                <w:sz w:val="24"/>
                <w:szCs w:val="24"/>
              </w:rPr>
            </w:pPr>
            <w:r w:rsidRPr="005F1DAF">
              <w:rPr>
                <w:rFonts w:ascii="Arial" w:hAnsi="Arial" w:cs="Arial"/>
                <w:sz w:val="24"/>
                <w:szCs w:val="24"/>
              </w:rPr>
              <w:t xml:space="preserve">Voraussichtliches Promotionsende </w:t>
            </w:r>
          </w:p>
          <w:p w14:paraId="0034C445" w14:textId="1F519A82" w:rsidR="005E6A33" w:rsidRPr="005F1DAF" w:rsidRDefault="005E6A33" w:rsidP="005F1D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5A38DA" w14:textId="0D15CFCD" w:rsidR="005E6A33" w:rsidRPr="005F1DAF" w:rsidRDefault="005E6A33" w:rsidP="005F1D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A33" w:rsidRPr="005F1DAF" w14:paraId="1D48E41E" w14:textId="77777777" w:rsidTr="001856DE">
        <w:tc>
          <w:tcPr>
            <w:tcW w:w="5382" w:type="dxa"/>
          </w:tcPr>
          <w:p w14:paraId="6C015841" w14:textId="3D5F8AD1" w:rsidR="005E6A33" w:rsidRPr="005F1DAF" w:rsidRDefault="005E6A33" w:rsidP="005F1DAF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48437503"/>
            <w:r w:rsidRPr="005F1DAF">
              <w:rPr>
                <w:rFonts w:ascii="Arial" w:hAnsi="Arial" w:cs="Arial"/>
                <w:sz w:val="24"/>
                <w:szCs w:val="24"/>
              </w:rPr>
              <w:t>Kooperierende Universität</w:t>
            </w:r>
          </w:p>
          <w:p w14:paraId="155D3F3B" w14:textId="77777777" w:rsidR="005E6A33" w:rsidRPr="005F1DAF" w:rsidRDefault="005E6A33" w:rsidP="005F1D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6CDC8" w14:textId="3B3B0D1D" w:rsidR="005E6A33" w:rsidRPr="005F1DAF" w:rsidRDefault="005E6A33" w:rsidP="005F1D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2F1D1" w14:textId="6F5C73A2" w:rsidR="005E6A33" w:rsidRDefault="005E6A33" w:rsidP="005F1D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CD0510" w14:textId="77777777" w:rsidR="0006723C" w:rsidRPr="005F1DAF" w:rsidRDefault="0006723C" w:rsidP="005F1D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B2496F" w14:textId="0AA3B080" w:rsidR="005E6A33" w:rsidRPr="005F1DAF" w:rsidRDefault="005E6A33" w:rsidP="005F1D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5489A01" w14:textId="72349042" w:rsidR="005E6A33" w:rsidRPr="005F1DAF" w:rsidRDefault="005E6A33" w:rsidP="005F1DA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F1DAF">
              <w:rPr>
                <w:rFonts w:ascii="Arial" w:hAnsi="Arial" w:cs="Arial"/>
                <w:sz w:val="24"/>
                <w:szCs w:val="24"/>
              </w:rPr>
              <w:t xml:space="preserve">Betreuer*in der </w:t>
            </w:r>
            <w:proofErr w:type="spellStart"/>
            <w:r w:rsidRPr="005F1DAF">
              <w:rPr>
                <w:rFonts w:ascii="Arial" w:hAnsi="Arial" w:cs="Arial"/>
                <w:sz w:val="24"/>
                <w:szCs w:val="24"/>
              </w:rPr>
              <w:t>koop</w:t>
            </w:r>
            <w:proofErr w:type="spellEnd"/>
            <w:r w:rsidRPr="005F1DAF">
              <w:rPr>
                <w:rFonts w:ascii="Arial" w:hAnsi="Arial" w:cs="Arial"/>
                <w:sz w:val="24"/>
                <w:szCs w:val="24"/>
              </w:rPr>
              <w:t>. Universität</w:t>
            </w:r>
          </w:p>
        </w:tc>
      </w:tr>
      <w:bookmarkEnd w:id="1"/>
      <w:tr w:rsidR="00D86355" w:rsidRPr="005F1DAF" w14:paraId="7DD0B92A" w14:textId="77777777" w:rsidTr="00030B86">
        <w:trPr>
          <w:trHeight w:val="1740"/>
        </w:trPr>
        <w:tc>
          <w:tcPr>
            <w:tcW w:w="9776" w:type="dxa"/>
            <w:gridSpan w:val="2"/>
          </w:tcPr>
          <w:p w14:paraId="5ACC18E7" w14:textId="0E494C11" w:rsidR="00D86355" w:rsidRDefault="00D86355" w:rsidP="005F1D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1DAF">
              <w:rPr>
                <w:rFonts w:ascii="Arial" w:hAnsi="Arial" w:cs="Arial"/>
                <w:b/>
                <w:sz w:val="24"/>
                <w:szCs w:val="24"/>
              </w:rPr>
              <w:t xml:space="preserve">Finanzierung der Promotion </w:t>
            </w:r>
          </w:p>
          <w:p w14:paraId="62E43766" w14:textId="3CA3DC7A" w:rsidR="00D86355" w:rsidRDefault="00D86355" w:rsidP="005F1DAF">
            <w:pPr>
              <w:rPr>
                <w:rFonts w:ascii="Arial" w:hAnsi="Arial" w:cs="Arial"/>
                <w:sz w:val="24"/>
                <w:szCs w:val="24"/>
              </w:rPr>
            </w:pPr>
            <w:r w:rsidRPr="005F1DAF">
              <w:rPr>
                <w:rFonts w:ascii="Arial" w:hAnsi="Arial" w:cs="Arial"/>
                <w:sz w:val="24"/>
                <w:szCs w:val="24"/>
              </w:rPr>
              <w:sym w:font="Symbol" w:char="F07F"/>
            </w:r>
            <w:r w:rsidRPr="005F1D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Beschäftigt an der TH Bingen           </w:t>
            </w:r>
            <w:r w:rsidRPr="005F1DAF">
              <w:rPr>
                <w:rFonts w:ascii="Arial" w:hAnsi="Arial" w:cs="Arial"/>
                <w:sz w:val="24"/>
                <w:szCs w:val="24"/>
              </w:rPr>
              <w:sym w:font="Symbol" w:char="F07F"/>
            </w:r>
            <w:r w:rsidRPr="005F1D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Privat             </w:t>
            </w:r>
            <w:r w:rsidRPr="005F1DAF">
              <w:rPr>
                <w:rFonts w:ascii="Arial" w:hAnsi="Arial" w:cs="Arial"/>
                <w:sz w:val="24"/>
                <w:szCs w:val="24"/>
              </w:rPr>
              <w:sym w:font="Symbol" w:char="F07F"/>
            </w:r>
            <w:r w:rsidRPr="005F1D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Stipendium</w:t>
            </w:r>
          </w:p>
          <w:p w14:paraId="754E0CCF" w14:textId="77777777" w:rsidR="00D86355" w:rsidRPr="005F1DAF" w:rsidRDefault="00D86355" w:rsidP="005F1D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2E29F4" w14:textId="4E4E4EE5" w:rsidR="00D86355" w:rsidRDefault="00D86355" w:rsidP="005F1DAF">
            <w:pPr>
              <w:rPr>
                <w:rFonts w:ascii="Arial" w:hAnsi="Arial" w:cs="Arial"/>
                <w:sz w:val="24"/>
                <w:szCs w:val="24"/>
              </w:rPr>
            </w:pPr>
            <w:r w:rsidRPr="005F1DAF">
              <w:rPr>
                <w:rFonts w:ascii="Arial" w:hAnsi="Arial" w:cs="Arial"/>
                <w:sz w:val="24"/>
                <w:szCs w:val="24"/>
              </w:rPr>
              <w:sym w:font="Symbol" w:char="F07F"/>
            </w:r>
            <w:r w:rsidRPr="005F1D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Tätigkeit in der freien Wirtschaft:</w:t>
            </w:r>
          </w:p>
          <w:p w14:paraId="2D357E09" w14:textId="77777777" w:rsidR="00D86355" w:rsidRDefault="00D86355" w:rsidP="005F1D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7A6B2A" w14:textId="77777777" w:rsidR="00D86355" w:rsidRDefault="00D86355" w:rsidP="005F1DAF">
            <w:pPr>
              <w:rPr>
                <w:rFonts w:ascii="Arial" w:hAnsi="Arial" w:cs="Arial"/>
                <w:sz w:val="24"/>
                <w:szCs w:val="24"/>
              </w:rPr>
            </w:pPr>
            <w:r w:rsidRPr="005F1DAF">
              <w:rPr>
                <w:rFonts w:ascii="Arial" w:hAnsi="Arial" w:cs="Arial"/>
                <w:sz w:val="24"/>
                <w:szCs w:val="24"/>
              </w:rPr>
              <w:sym w:font="Symbol" w:char="F07F"/>
            </w:r>
            <w:r w:rsidRPr="005F1D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sonstige Unternehmen/Einrichtungen:</w:t>
            </w:r>
          </w:p>
          <w:p w14:paraId="736ED43A" w14:textId="033C32ED" w:rsidR="00182A55" w:rsidRPr="00D86355" w:rsidRDefault="00182A55" w:rsidP="005F1D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88BD02" w14:textId="4A7CA3F1" w:rsidR="003239E6" w:rsidRDefault="003239E6" w:rsidP="005F1D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AA41DF" w14:textId="60ADE260" w:rsidR="0006723C" w:rsidRDefault="0006723C" w:rsidP="005F1D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D258F7" w14:textId="65ABB845" w:rsidR="0006723C" w:rsidRDefault="0006723C" w:rsidP="005F1D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C92648" w14:textId="4ACE4B42" w:rsidR="0006723C" w:rsidRDefault="0006723C" w:rsidP="005F1D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29F82B" w14:textId="5022779D" w:rsidR="0006723C" w:rsidRDefault="0006723C" w:rsidP="005F1D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53B4C0" w14:textId="074A071D" w:rsidR="0006723C" w:rsidRDefault="0006723C" w:rsidP="005F1D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FFA373" w14:textId="132E4A4C" w:rsidR="0006723C" w:rsidRDefault="0006723C" w:rsidP="005F1D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E4FF14" w14:textId="791A8851" w:rsidR="0006723C" w:rsidRDefault="0006723C" w:rsidP="005F1D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C7EC57" w14:textId="77777777" w:rsidR="003239E6" w:rsidRPr="00256B1B" w:rsidRDefault="003239E6" w:rsidP="005F1DAF">
      <w:pPr>
        <w:pStyle w:val="berschrift1"/>
        <w:numPr>
          <w:ilvl w:val="0"/>
          <w:numId w:val="6"/>
        </w:numPr>
        <w:spacing w:before="0"/>
        <w:ind w:left="0"/>
        <w:rPr>
          <w:rFonts w:ascii="Arial" w:hAnsi="Arial" w:cs="Arial"/>
          <w:b/>
          <w:sz w:val="28"/>
          <w:szCs w:val="28"/>
        </w:rPr>
      </w:pPr>
      <w:r w:rsidRPr="00256B1B">
        <w:rPr>
          <w:rFonts w:ascii="Arial" w:hAnsi="Arial" w:cs="Arial"/>
          <w:b/>
          <w:sz w:val="28"/>
          <w:szCs w:val="28"/>
        </w:rPr>
        <w:lastRenderedPageBreak/>
        <w:t>Thema der Dissertation</w:t>
      </w:r>
    </w:p>
    <w:p w14:paraId="01C28DC4" w14:textId="77777777" w:rsidR="003239E6" w:rsidRPr="005F1DAF" w:rsidRDefault="003239E6" w:rsidP="00B836B4">
      <w:pPr>
        <w:spacing w:after="0"/>
        <w:rPr>
          <w:rFonts w:ascii="Arial" w:hAnsi="Arial" w:cs="Arial"/>
          <w:sz w:val="24"/>
          <w:szCs w:val="24"/>
        </w:rPr>
      </w:pPr>
      <w:r w:rsidRPr="005F1DAF">
        <w:rPr>
          <w:rFonts w:ascii="Arial" w:hAnsi="Arial" w:cs="Arial"/>
          <w:sz w:val="24"/>
          <w:szCs w:val="24"/>
        </w:rPr>
        <w:t xml:space="preserve">(ggf. Arbeitstitel/Forschungsbereich) </w:t>
      </w:r>
    </w:p>
    <w:p w14:paraId="1FC5489C" w14:textId="77777777" w:rsidR="003239E6" w:rsidRPr="005F1DAF" w:rsidRDefault="003239E6" w:rsidP="005F1DAF">
      <w:pPr>
        <w:pStyle w:val="Listenabsatz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6E7F492F" w14:textId="77777777" w:rsidR="003239E6" w:rsidRPr="005F1DAF" w:rsidRDefault="003239E6" w:rsidP="005F1DAF">
      <w:pPr>
        <w:pStyle w:val="Listenabsatz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55586CDE" w14:textId="6A2DF0E7" w:rsidR="00905D8F" w:rsidRDefault="00B836B4" w:rsidP="005F1D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5C24F29" w14:textId="4A63A884" w:rsidR="00B836B4" w:rsidRDefault="00B836B4" w:rsidP="005F1D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Arial" w:hAnsi="Arial" w:cs="Arial"/>
          <w:sz w:val="24"/>
          <w:szCs w:val="24"/>
        </w:rPr>
      </w:pPr>
    </w:p>
    <w:p w14:paraId="6C44BAE0" w14:textId="23C204EF" w:rsidR="00B836B4" w:rsidRDefault="00B836B4" w:rsidP="005F1D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Arial" w:hAnsi="Arial" w:cs="Arial"/>
          <w:sz w:val="24"/>
          <w:szCs w:val="24"/>
        </w:rPr>
      </w:pPr>
    </w:p>
    <w:p w14:paraId="65440B7B" w14:textId="5AFE99A4" w:rsidR="00B836B4" w:rsidRDefault="00B836B4" w:rsidP="005F1D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F603E58" w14:textId="7A447115" w:rsidR="00B836B4" w:rsidRDefault="00B836B4" w:rsidP="005F1D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Arial" w:hAnsi="Arial" w:cs="Arial"/>
          <w:sz w:val="24"/>
          <w:szCs w:val="24"/>
        </w:rPr>
      </w:pPr>
    </w:p>
    <w:p w14:paraId="2EB33EE5" w14:textId="2D80B23B" w:rsidR="00B836B4" w:rsidRDefault="00B836B4" w:rsidP="005F1D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Arial" w:hAnsi="Arial" w:cs="Arial"/>
          <w:sz w:val="24"/>
          <w:szCs w:val="24"/>
        </w:rPr>
      </w:pPr>
    </w:p>
    <w:p w14:paraId="3D424F82" w14:textId="5D899B61" w:rsidR="00B836B4" w:rsidRDefault="00B836B4" w:rsidP="005F1D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25BF400" w14:textId="5CAC8422" w:rsidR="00B836B4" w:rsidRDefault="00B836B4" w:rsidP="005F1D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Arial" w:hAnsi="Arial" w:cs="Arial"/>
          <w:sz w:val="24"/>
          <w:szCs w:val="24"/>
        </w:rPr>
      </w:pPr>
    </w:p>
    <w:p w14:paraId="6155E7EA" w14:textId="37AED480" w:rsidR="00B836B4" w:rsidRDefault="00B836B4" w:rsidP="005F1D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Arial" w:hAnsi="Arial" w:cs="Arial"/>
          <w:sz w:val="24"/>
          <w:szCs w:val="24"/>
        </w:rPr>
      </w:pPr>
    </w:p>
    <w:p w14:paraId="491AF9D5" w14:textId="224E79E2" w:rsidR="00B836B4" w:rsidRPr="005F1DAF" w:rsidRDefault="00B836B4" w:rsidP="005F1D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973458D" w14:textId="7C481059" w:rsidR="00905D8F" w:rsidRDefault="00905D8F" w:rsidP="005F1D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Arial" w:hAnsi="Arial" w:cs="Arial"/>
          <w:sz w:val="24"/>
          <w:szCs w:val="24"/>
          <w:u w:val="thick"/>
        </w:rPr>
      </w:pPr>
    </w:p>
    <w:p w14:paraId="73A828DB" w14:textId="77777777" w:rsidR="0006723C" w:rsidRPr="005F1DAF" w:rsidRDefault="0006723C" w:rsidP="005F1D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Arial" w:hAnsi="Arial" w:cs="Arial"/>
          <w:sz w:val="24"/>
          <w:szCs w:val="24"/>
          <w:u w:val="thick"/>
        </w:rPr>
      </w:pPr>
    </w:p>
    <w:p w14:paraId="1344AE12" w14:textId="40DDF11E" w:rsidR="003239E6" w:rsidRPr="005F1DAF" w:rsidRDefault="003239E6" w:rsidP="005F1D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F1DAF">
        <w:rPr>
          <w:rFonts w:ascii="Arial" w:hAnsi="Arial" w:cs="Arial"/>
          <w:color w:val="000000" w:themeColor="text1"/>
          <w:sz w:val="24"/>
          <w:szCs w:val="24"/>
        </w:rPr>
        <w:t xml:space="preserve">Ein </w:t>
      </w:r>
      <w:r w:rsidRPr="005F1DAF">
        <w:rPr>
          <w:rFonts w:ascii="Arial" w:hAnsi="Arial" w:cs="Arial"/>
          <w:color w:val="000000" w:themeColor="text1"/>
          <w:sz w:val="24"/>
          <w:szCs w:val="24"/>
          <w:u w:val="single"/>
        </w:rPr>
        <w:t>Exposé</w:t>
      </w:r>
      <w:r w:rsidR="003969AC" w:rsidRPr="005F1DAF">
        <w:rPr>
          <w:rFonts w:ascii="Arial" w:hAnsi="Arial" w:cs="Arial"/>
          <w:color w:val="000000" w:themeColor="text1"/>
          <w:sz w:val="24"/>
          <w:szCs w:val="24"/>
        </w:rPr>
        <w:t>, welches</w:t>
      </w:r>
      <w:r w:rsidRPr="005F1DAF">
        <w:rPr>
          <w:rFonts w:ascii="Arial" w:hAnsi="Arial" w:cs="Arial"/>
          <w:color w:val="000000" w:themeColor="text1"/>
          <w:sz w:val="24"/>
          <w:szCs w:val="24"/>
        </w:rPr>
        <w:t xml:space="preserve"> das geplante Forschungsvorhaben beschreibt, ist der Betreuungsvereinba</w:t>
      </w:r>
      <w:r w:rsidR="00CB2DBB" w:rsidRPr="005F1DAF">
        <w:rPr>
          <w:rFonts w:ascii="Arial" w:hAnsi="Arial" w:cs="Arial"/>
          <w:color w:val="000000" w:themeColor="text1"/>
          <w:sz w:val="24"/>
          <w:szCs w:val="24"/>
        </w:rPr>
        <w:t xml:space="preserve">rung als Anlage beizufügen </w:t>
      </w:r>
      <w:r w:rsidRPr="005F1DAF">
        <w:rPr>
          <w:rFonts w:ascii="Arial" w:hAnsi="Arial" w:cs="Arial"/>
          <w:color w:val="000000" w:themeColor="text1"/>
          <w:sz w:val="24"/>
          <w:szCs w:val="24"/>
        </w:rPr>
        <w:t xml:space="preserve">und ist Bestandteil dieser Vereinbarung. Es enthält einen </w:t>
      </w:r>
      <w:r w:rsidRPr="005F1DAF">
        <w:rPr>
          <w:rFonts w:ascii="Arial" w:hAnsi="Arial" w:cs="Arial"/>
          <w:color w:val="000000" w:themeColor="text1"/>
          <w:sz w:val="24"/>
          <w:szCs w:val="24"/>
          <w:u w:val="single"/>
        </w:rPr>
        <w:t>Zeit- und Arbeitsplan</w:t>
      </w:r>
      <w:r w:rsidR="00E13A6E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  <w:r w:rsidRPr="005F1DAF">
        <w:rPr>
          <w:rFonts w:ascii="Arial" w:hAnsi="Arial" w:cs="Arial"/>
          <w:color w:val="000000" w:themeColor="text1"/>
          <w:sz w:val="24"/>
          <w:szCs w:val="24"/>
        </w:rPr>
        <w:t xml:space="preserve"> Änderungen des Exposés bedürfen der Zustimmung aller Beteiligten.</w:t>
      </w:r>
    </w:p>
    <w:p w14:paraId="4CD69C64" w14:textId="77777777" w:rsidR="00FF0917" w:rsidRPr="005F1DAF" w:rsidRDefault="00FF0917" w:rsidP="005F1D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Arial" w:hAnsi="Arial" w:cs="Arial"/>
          <w:sz w:val="24"/>
          <w:szCs w:val="24"/>
        </w:rPr>
      </w:pPr>
    </w:p>
    <w:p w14:paraId="603A767A" w14:textId="4538718D" w:rsidR="00FF0917" w:rsidRPr="005F1DAF" w:rsidRDefault="00FF0917" w:rsidP="005F1D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5F1DAF">
        <w:rPr>
          <w:rFonts w:ascii="Arial" w:hAnsi="Arial" w:cs="Arial"/>
          <w:sz w:val="24"/>
          <w:szCs w:val="24"/>
        </w:rPr>
        <w:t>Die Dissertation wird als monographische/kumulative Arbeit erstellt und in _______________________ Sprache eingereicht</w:t>
      </w:r>
      <w:r w:rsidR="00CB2DBB" w:rsidRPr="005F1DAF">
        <w:rPr>
          <w:rFonts w:ascii="Arial" w:hAnsi="Arial" w:cs="Arial"/>
          <w:sz w:val="24"/>
          <w:szCs w:val="24"/>
        </w:rPr>
        <w:t>.</w:t>
      </w:r>
    </w:p>
    <w:p w14:paraId="3DE01178" w14:textId="3B6256E1" w:rsidR="00EF78B6" w:rsidRDefault="00EF78B6" w:rsidP="005F1D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Arial" w:hAnsi="Arial" w:cs="Arial"/>
          <w:sz w:val="24"/>
          <w:szCs w:val="24"/>
        </w:rPr>
      </w:pPr>
    </w:p>
    <w:p w14:paraId="46ABBD98" w14:textId="77777777" w:rsidR="0006723C" w:rsidRPr="005F1DAF" w:rsidRDefault="0006723C" w:rsidP="005F1D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Arial" w:hAnsi="Arial" w:cs="Arial"/>
          <w:sz w:val="24"/>
          <w:szCs w:val="24"/>
        </w:rPr>
      </w:pPr>
    </w:p>
    <w:p w14:paraId="1354A33E" w14:textId="77777777" w:rsidR="00EF78B6" w:rsidRPr="00256B1B" w:rsidRDefault="00EF78B6" w:rsidP="005F1DAF">
      <w:pPr>
        <w:pStyle w:val="berschrift1"/>
        <w:numPr>
          <w:ilvl w:val="0"/>
          <w:numId w:val="6"/>
        </w:numPr>
        <w:spacing w:before="0"/>
        <w:ind w:left="0"/>
        <w:rPr>
          <w:rFonts w:ascii="Arial" w:hAnsi="Arial" w:cs="Arial"/>
          <w:b/>
          <w:sz w:val="28"/>
          <w:szCs w:val="28"/>
        </w:rPr>
      </w:pPr>
      <w:r w:rsidRPr="00256B1B">
        <w:rPr>
          <w:rFonts w:ascii="Arial" w:hAnsi="Arial" w:cs="Arial"/>
          <w:b/>
          <w:sz w:val="28"/>
          <w:szCs w:val="28"/>
        </w:rPr>
        <w:t>Integration</w:t>
      </w:r>
    </w:p>
    <w:p w14:paraId="7EFE9659" w14:textId="5539218D" w:rsidR="007401AC" w:rsidRDefault="009A769E" w:rsidP="005F1DAF">
      <w:pPr>
        <w:spacing w:after="0"/>
        <w:rPr>
          <w:rFonts w:ascii="Arial" w:hAnsi="Arial" w:cs="Arial"/>
          <w:sz w:val="24"/>
          <w:szCs w:val="24"/>
        </w:rPr>
      </w:pPr>
      <w:r w:rsidRPr="005F1DAF">
        <w:rPr>
          <w:rFonts w:ascii="Arial" w:hAnsi="Arial" w:cs="Arial"/>
          <w:sz w:val="24"/>
          <w:szCs w:val="24"/>
        </w:rPr>
        <w:t>Die Doktorandin / d</w:t>
      </w:r>
      <w:r w:rsidR="00EF78B6" w:rsidRPr="005F1DAF">
        <w:rPr>
          <w:rFonts w:ascii="Arial" w:hAnsi="Arial" w:cs="Arial"/>
          <w:sz w:val="24"/>
          <w:szCs w:val="24"/>
        </w:rPr>
        <w:t>er Doktorand wird im Rahmen seiner Promotion in</w:t>
      </w:r>
    </w:p>
    <w:p w14:paraId="0BC91330" w14:textId="77777777" w:rsidR="001779B7" w:rsidRPr="005F1DAF" w:rsidRDefault="001779B7" w:rsidP="005F1DAF">
      <w:pPr>
        <w:spacing w:after="0"/>
        <w:rPr>
          <w:rFonts w:ascii="Arial" w:hAnsi="Arial" w:cs="Arial"/>
          <w:sz w:val="24"/>
          <w:szCs w:val="24"/>
        </w:rPr>
      </w:pPr>
    </w:p>
    <w:p w14:paraId="07DABFEF" w14:textId="5E38EF6D" w:rsidR="003239E6" w:rsidRPr="005F1DAF" w:rsidRDefault="00EF78B6" w:rsidP="00CC6694">
      <w:pPr>
        <w:pStyle w:val="Listenabsatz"/>
        <w:numPr>
          <w:ilvl w:val="0"/>
          <w:numId w:val="5"/>
        </w:numPr>
        <w:tabs>
          <w:tab w:val="left" w:pos="426"/>
        </w:tabs>
        <w:spacing w:after="0" w:line="48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5F1DAF">
        <w:rPr>
          <w:rFonts w:ascii="Arial" w:hAnsi="Arial" w:cs="Arial"/>
          <w:sz w:val="24"/>
          <w:szCs w:val="24"/>
        </w:rPr>
        <w:t>die Arbei</w:t>
      </w:r>
      <w:r w:rsidR="002D09F0">
        <w:rPr>
          <w:rFonts w:ascii="Arial" w:hAnsi="Arial" w:cs="Arial"/>
          <w:sz w:val="24"/>
          <w:szCs w:val="24"/>
        </w:rPr>
        <w:t>ts</w:t>
      </w:r>
      <w:r w:rsidRPr="005F1DAF">
        <w:rPr>
          <w:rFonts w:ascii="Arial" w:hAnsi="Arial" w:cs="Arial"/>
          <w:sz w:val="24"/>
          <w:szCs w:val="24"/>
        </w:rPr>
        <w:t>gruppe</w:t>
      </w:r>
      <w:r w:rsidR="00CC6694">
        <w:rPr>
          <w:rFonts w:ascii="Arial" w:hAnsi="Arial" w:cs="Arial"/>
          <w:sz w:val="24"/>
          <w:szCs w:val="24"/>
        </w:rPr>
        <w:tab/>
      </w:r>
      <w:r w:rsidRPr="005F1DAF">
        <w:rPr>
          <w:rFonts w:ascii="Arial" w:hAnsi="Arial" w:cs="Arial"/>
          <w:sz w:val="24"/>
          <w:szCs w:val="24"/>
        </w:rPr>
        <w:t>_______________________</w:t>
      </w:r>
      <w:r w:rsidR="00CB2DBB" w:rsidRPr="005F1DAF">
        <w:rPr>
          <w:rFonts w:ascii="Arial" w:hAnsi="Arial" w:cs="Arial"/>
          <w:sz w:val="24"/>
          <w:szCs w:val="24"/>
        </w:rPr>
        <w:t>____________</w:t>
      </w:r>
      <w:r w:rsidR="00CC6694">
        <w:rPr>
          <w:rFonts w:ascii="Arial" w:hAnsi="Arial" w:cs="Arial"/>
          <w:sz w:val="24"/>
          <w:szCs w:val="24"/>
        </w:rPr>
        <w:t>__</w:t>
      </w:r>
      <w:r w:rsidR="00CB2DBB" w:rsidRPr="005F1DAF">
        <w:rPr>
          <w:rFonts w:ascii="Arial" w:hAnsi="Arial" w:cs="Arial"/>
          <w:sz w:val="24"/>
          <w:szCs w:val="24"/>
        </w:rPr>
        <w:t>_________</w:t>
      </w:r>
    </w:p>
    <w:p w14:paraId="6E01E101" w14:textId="79A24BEE" w:rsidR="00EF78B6" w:rsidRPr="005F1DAF" w:rsidRDefault="00EF78B6" w:rsidP="00CC6694">
      <w:pPr>
        <w:pStyle w:val="Listenabsatz"/>
        <w:numPr>
          <w:ilvl w:val="0"/>
          <w:numId w:val="5"/>
        </w:numPr>
        <w:tabs>
          <w:tab w:val="left" w:pos="426"/>
        </w:tabs>
        <w:spacing w:after="0" w:line="48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5F1DAF">
        <w:rPr>
          <w:rFonts w:ascii="Arial" w:hAnsi="Arial" w:cs="Arial"/>
          <w:sz w:val="24"/>
          <w:szCs w:val="24"/>
        </w:rPr>
        <w:t>in den Forschungs</w:t>
      </w:r>
      <w:r w:rsidR="00CB2DBB" w:rsidRPr="005F1DAF">
        <w:rPr>
          <w:rFonts w:ascii="Arial" w:hAnsi="Arial" w:cs="Arial"/>
          <w:sz w:val="24"/>
          <w:szCs w:val="24"/>
        </w:rPr>
        <w:t>verbund</w:t>
      </w:r>
      <w:r w:rsidR="00CC6694">
        <w:rPr>
          <w:rFonts w:ascii="Arial" w:hAnsi="Arial" w:cs="Arial"/>
          <w:sz w:val="24"/>
          <w:szCs w:val="24"/>
        </w:rPr>
        <w:tab/>
        <w:t>_</w:t>
      </w:r>
      <w:r w:rsidRPr="005F1DAF">
        <w:rPr>
          <w:rFonts w:ascii="Arial" w:hAnsi="Arial" w:cs="Arial"/>
          <w:sz w:val="24"/>
          <w:szCs w:val="24"/>
        </w:rPr>
        <w:t>__</w:t>
      </w:r>
      <w:r w:rsidR="00CC6694">
        <w:rPr>
          <w:rFonts w:ascii="Arial" w:hAnsi="Arial" w:cs="Arial"/>
          <w:sz w:val="24"/>
          <w:szCs w:val="24"/>
        </w:rPr>
        <w:t>_</w:t>
      </w:r>
      <w:r w:rsidRPr="005F1DAF">
        <w:rPr>
          <w:rFonts w:ascii="Arial" w:hAnsi="Arial" w:cs="Arial"/>
          <w:sz w:val="24"/>
          <w:szCs w:val="24"/>
        </w:rPr>
        <w:t>_________</w:t>
      </w:r>
      <w:r w:rsidR="00CB2DBB" w:rsidRPr="005F1DAF">
        <w:rPr>
          <w:rFonts w:ascii="Arial" w:hAnsi="Arial" w:cs="Arial"/>
          <w:sz w:val="24"/>
          <w:szCs w:val="24"/>
        </w:rPr>
        <w:t>____________________</w:t>
      </w:r>
      <w:r w:rsidR="00CC6694">
        <w:rPr>
          <w:rFonts w:ascii="Arial" w:hAnsi="Arial" w:cs="Arial"/>
          <w:sz w:val="24"/>
          <w:szCs w:val="24"/>
        </w:rPr>
        <w:t>__</w:t>
      </w:r>
      <w:r w:rsidR="00CB2DBB" w:rsidRPr="005F1DAF">
        <w:rPr>
          <w:rFonts w:ascii="Arial" w:hAnsi="Arial" w:cs="Arial"/>
          <w:sz w:val="24"/>
          <w:szCs w:val="24"/>
        </w:rPr>
        <w:t>______</w:t>
      </w:r>
    </w:p>
    <w:p w14:paraId="5921D182" w14:textId="3B0B7790" w:rsidR="00E14FF4" w:rsidRPr="005F1DAF" w:rsidRDefault="00EF78B6" w:rsidP="00CC6694">
      <w:pPr>
        <w:pStyle w:val="Listenabsatz"/>
        <w:numPr>
          <w:ilvl w:val="0"/>
          <w:numId w:val="5"/>
        </w:numPr>
        <w:tabs>
          <w:tab w:val="left" w:pos="426"/>
        </w:tabs>
        <w:spacing w:after="0" w:line="48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5F1DAF">
        <w:rPr>
          <w:rFonts w:ascii="Arial" w:hAnsi="Arial" w:cs="Arial"/>
          <w:sz w:val="24"/>
          <w:szCs w:val="24"/>
        </w:rPr>
        <w:t xml:space="preserve">in das </w:t>
      </w:r>
      <w:r w:rsidR="00CB2DBB" w:rsidRPr="005F1DAF">
        <w:rPr>
          <w:rFonts w:ascii="Arial" w:hAnsi="Arial" w:cs="Arial"/>
          <w:sz w:val="24"/>
          <w:szCs w:val="24"/>
        </w:rPr>
        <w:t>Promotionskolleg</w:t>
      </w:r>
      <w:r w:rsidR="00CC6694">
        <w:rPr>
          <w:rFonts w:ascii="Arial" w:hAnsi="Arial" w:cs="Arial"/>
          <w:sz w:val="24"/>
          <w:szCs w:val="24"/>
        </w:rPr>
        <w:tab/>
      </w:r>
      <w:r w:rsidR="00CB2DBB" w:rsidRPr="005F1DAF">
        <w:rPr>
          <w:rFonts w:ascii="Arial" w:hAnsi="Arial" w:cs="Arial"/>
          <w:sz w:val="24"/>
          <w:szCs w:val="24"/>
        </w:rPr>
        <w:t>________</w:t>
      </w:r>
      <w:r w:rsidRPr="005F1DAF">
        <w:rPr>
          <w:rFonts w:ascii="Arial" w:hAnsi="Arial" w:cs="Arial"/>
          <w:sz w:val="24"/>
          <w:szCs w:val="24"/>
        </w:rPr>
        <w:t>____________</w:t>
      </w:r>
      <w:r w:rsidR="00CC6694">
        <w:rPr>
          <w:rFonts w:ascii="Arial" w:hAnsi="Arial" w:cs="Arial"/>
          <w:sz w:val="24"/>
          <w:szCs w:val="24"/>
        </w:rPr>
        <w:t>__________________</w:t>
      </w:r>
      <w:r w:rsidRPr="005F1DAF">
        <w:rPr>
          <w:rFonts w:ascii="Arial" w:hAnsi="Arial" w:cs="Arial"/>
          <w:sz w:val="24"/>
          <w:szCs w:val="24"/>
        </w:rPr>
        <w:t>___</w:t>
      </w:r>
    </w:p>
    <w:p w14:paraId="016F42AB" w14:textId="144CDFD2" w:rsidR="00E14FF4" w:rsidRDefault="00CB2DBB" w:rsidP="00FF0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DAF">
        <w:rPr>
          <w:rFonts w:ascii="Arial" w:hAnsi="Arial" w:cs="Arial"/>
          <w:sz w:val="24"/>
          <w:szCs w:val="24"/>
        </w:rPr>
        <w:t xml:space="preserve">eingebunden. </w:t>
      </w:r>
    </w:p>
    <w:p w14:paraId="643344A4" w14:textId="4595517A" w:rsidR="00FF04A5" w:rsidRDefault="00FF04A5" w:rsidP="00FF0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638652" w14:textId="77777777" w:rsidR="0006723C" w:rsidRPr="005F1DAF" w:rsidRDefault="0006723C" w:rsidP="00FF0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5D56D1" w14:textId="6E858261" w:rsidR="00E14FF4" w:rsidRPr="00256B1B" w:rsidRDefault="00E14FF4" w:rsidP="00FF04A5">
      <w:pPr>
        <w:pStyle w:val="berschrift1"/>
        <w:numPr>
          <w:ilvl w:val="0"/>
          <w:numId w:val="6"/>
        </w:numPr>
        <w:spacing w:before="0"/>
        <w:ind w:left="0"/>
        <w:rPr>
          <w:rFonts w:ascii="Arial" w:hAnsi="Arial" w:cs="Arial"/>
          <w:b/>
          <w:sz w:val="28"/>
          <w:szCs w:val="28"/>
        </w:rPr>
      </w:pPr>
      <w:r w:rsidRPr="00256B1B">
        <w:rPr>
          <w:rFonts w:ascii="Arial" w:hAnsi="Arial" w:cs="Arial"/>
          <w:b/>
          <w:sz w:val="28"/>
          <w:szCs w:val="28"/>
        </w:rPr>
        <w:t>Einbindung in die Lehre</w:t>
      </w:r>
    </w:p>
    <w:p w14:paraId="2BD84859" w14:textId="5D610369" w:rsidR="00E14FF4" w:rsidRPr="005F1DAF" w:rsidRDefault="009A769E" w:rsidP="00FF04A5">
      <w:pPr>
        <w:pBdr>
          <w:top w:val="none" w:sz="0" w:space="0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5F1DAF">
        <w:rPr>
          <w:rFonts w:ascii="Arial" w:hAnsi="Arial" w:cs="Arial"/>
          <w:sz w:val="24"/>
          <w:szCs w:val="24"/>
        </w:rPr>
        <w:t>Die Doktorandin / d</w:t>
      </w:r>
      <w:r w:rsidR="00E14FF4" w:rsidRPr="005F1DAF">
        <w:rPr>
          <w:rFonts w:ascii="Arial" w:hAnsi="Arial" w:cs="Arial"/>
          <w:sz w:val="24"/>
          <w:szCs w:val="24"/>
        </w:rPr>
        <w:t>er Doktorand wird während der Dauer seiner Promotion mit _____ Wochenstunden in die Lehre eingebunden.</w:t>
      </w:r>
    </w:p>
    <w:p w14:paraId="30B24023" w14:textId="6124B8D3" w:rsidR="008A1EBD" w:rsidRDefault="008A1EBD" w:rsidP="00FF04A5">
      <w:pPr>
        <w:pBdr>
          <w:top w:val="none" w:sz="0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8D369F7" w14:textId="4195177A" w:rsidR="0006723C" w:rsidRDefault="0006723C" w:rsidP="00FF04A5">
      <w:pPr>
        <w:pBdr>
          <w:top w:val="none" w:sz="0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FB268A2" w14:textId="4A64C300" w:rsidR="0006723C" w:rsidRDefault="0006723C" w:rsidP="00FF04A5">
      <w:pPr>
        <w:pBdr>
          <w:top w:val="none" w:sz="0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699C107" w14:textId="238EDDD8" w:rsidR="0006723C" w:rsidRDefault="0006723C" w:rsidP="00FF04A5">
      <w:pPr>
        <w:pBdr>
          <w:top w:val="none" w:sz="0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AE17911" w14:textId="76EE5398" w:rsidR="0006723C" w:rsidRDefault="0006723C" w:rsidP="00FF04A5">
      <w:pPr>
        <w:pBdr>
          <w:top w:val="none" w:sz="0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009E6EE" w14:textId="77777777" w:rsidR="0006723C" w:rsidRPr="005F1DAF" w:rsidRDefault="0006723C" w:rsidP="00FF04A5">
      <w:pPr>
        <w:pBdr>
          <w:top w:val="none" w:sz="0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35C5B0F" w14:textId="7DD39182" w:rsidR="00E14FF4" w:rsidRPr="00256B1B" w:rsidRDefault="00E14FF4" w:rsidP="00FF04A5">
      <w:pPr>
        <w:pStyle w:val="berschrift1"/>
        <w:numPr>
          <w:ilvl w:val="0"/>
          <w:numId w:val="6"/>
        </w:numPr>
        <w:spacing w:before="0"/>
        <w:ind w:left="0"/>
        <w:rPr>
          <w:rFonts w:ascii="Arial" w:hAnsi="Arial" w:cs="Arial"/>
          <w:b/>
          <w:sz w:val="28"/>
          <w:szCs w:val="28"/>
        </w:rPr>
      </w:pPr>
      <w:r w:rsidRPr="00256B1B">
        <w:rPr>
          <w:rFonts w:ascii="Arial" w:hAnsi="Arial" w:cs="Arial"/>
          <w:b/>
          <w:sz w:val="28"/>
          <w:szCs w:val="28"/>
        </w:rPr>
        <w:lastRenderedPageBreak/>
        <w:t>Auslandsaufenthalt</w:t>
      </w:r>
    </w:p>
    <w:p w14:paraId="4EEF1277" w14:textId="77777777" w:rsidR="00257335" w:rsidRDefault="00257335" w:rsidP="009D3EBC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31ACFF9C" w14:textId="4561AB22" w:rsidR="009D3EBC" w:rsidRPr="00257335" w:rsidRDefault="009A769E" w:rsidP="00257335">
      <w:pPr>
        <w:pStyle w:val="Listenabsatz"/>
        <w:numPr>
          <w:ilvl w:val="0"/>
          <w:numId w:val="9"/>
        </w:numPr>
        <w:tabs>
          <w:tab w:val="left" w:pos="284"/>
        </w:tabs>
        <w:spacing w:after="0"/>
        <w:ind w:left="284" w:hanging="284"/>
        <w:rPr>
          <w:rFonts w:ascii="Arial" w:eastAsia="Calibri Light" w:hAnsi="Arial" w:cs="Arial"/>
          <w:color w:val="000000" w:themeColor="text1"/>
          <w:sz w:val="24"/>
          <w:szCs w:val="24"/>
        </w:rPr>
      </w:pPr>
      <w:r w:rsidRPr="00257335">
        <w:rPr>
          <w:rFonts w:ascii="Arial" w:hAnsi="Arial" w:cs="Arial"/>
          <w:sz w:val="24"/>
          <w:szCs w:val="24"/>
        </w:rPr>
        <w:t>Die Doktorandin / d</w:t>
      </w:r>
      <w:r w:rsidR="00EF78B6" w:rsidRPr="00257335">
        <w:rPr>
          <w:rFonts w:ascii="Arial" w:hAnsi="Arial" w:cs="Arial"/>
          <w:sz w:val="24"/>
          <w:szCs w:val="24"/>
        </w:rPr>
        <w:t>er Doktorand wird während seiner Promotion _____ Monate im</w:t>
      </w:r>
      <w:r w:rsidR="00EF78B6" w:rsidRPr="00257335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 Ausland verbringen. </w:t>
      </w:r>
    </w:p>
    <w:p w14:paraId="525E77DD" w14:textId="15344396" w:rsidR="009D3EBC" w:rsidRDefault="009D3EBC" w:rsidP="00FF04A5">
      <w:pPr>
        <w:spacing w:after="0"/>
        <w:rPr>
          <w:rFonts w:ascii="Arial" w:eastAsia="Calibri Light" w:hAnsi="Arial" w:cs="Arial"/>
          <w:color w:val="000000" w:themeColor="text1"/>
          <w:sz w:val="24"/>
          <w:szCs w:val="24"/>
        </w:rPr>
      </w:pPr>
    </w:p>
    <w:p w14:paraId="00D93037" w14:textId="54D6E00F" w:rsidR="00E14FF4" w:rsidRDefault="00EF78B6" w:rsidP="00FF04A5">
      <w:pPr>
        <w:spacing w:after="0"/>
        <w:rPr>
          <w:rFonts w:ascii="Arial" w:eastAsia="Calibri Light" w:hAnsi="Arial" w:cs="Arial"/>
          <w:color w:val="000000" w:themeColor="text1"/>
          <w:sz w:val="24"/>
          <w:szCs w:val="24"/>
        </w:rPr>
      </w:pPr>
      <w:r w:rsidRPr="005F1DAF">
        <w:rPr>
          <w:rFonts w:ascii="Arial" w:eastAsia="Calibri Light" w:hAnsi="Arial" w:cs="Arial"/>
          <w:color w:val="000000" w:themeColor="text1"/>
          <w:sz w:val="24"/>
          <w:szCs w:val="24"/>
        </w:rPr>
        <w:t>Dieser Aufenthalt ist gekoppelt an</w:t>
      </w:r>
      <w:r w:rsidR="00CB2DBB" w:rsidRPr="005F1DAF">
        <w:rPr>
          <w:rFonts w:ascii="Arial" w:eastAsia="Calibri Light" w:hAnsi="Arial" w:cs="Arial"/>
          <w:color w:val="000000" w:themeColor="text1"/>
          <w:sz w:val="24"/>
          <w:szCs w:val="24"/>
        </w:rPr>
        <w:t>:</w:t>
      </w:r>
      <w:r w:rsidRPr="005F1DAF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 </w:t>
      </w:r>
    </w:p>
    <w:p w14:paraId="27476DB1" w14:textId="77777777" w:rsidR="009D3EBC" w:rsidRPr="005F1DAF" w:rsidRDefault="009D3EBC" w:rsidP="00FF04A5">
      <w:pPr>
        <w:spacing w:after="0"/>
        <w:rPr>
          <w:rFonts w:ascii="Arial" w:eastAsia="Calibri Light" w:hAnsi="Arial" w:cs="Arial"/>
          <w:color w:val="000000" w:themeColor="text1"/>
          <w:sz w:val="24"/>
          <w:szCs w:val="24"/>
        </w:rPr>
      </w:pPr>
    </w:p>
    <w:p w14:paraId="271B6445" w14:textId="5BCB8802" w:rsidR="00E14FF4" w:rsidRPr="009D3EBC" w:rsidRDefault="00EF78B6" w:rsidP="009D3EBC">
      <w:pPr>
        <w:pStyle w:val="Listenabsatz"/>
        <w:numPr>
          <w:ilvl w:val="0"/>
          <w:numId w:val="7"/>
        </w:numPr>
        <w:spacing w:after="0"/>
        <w:rPr>
          <w:rFonts w:ascii="Arial" w:eastAsia="Calibri Light" w:hAnsi="Arial" w:cs="Arial"/>
          <w:color w:val="000000" w:themeColor="text1"/>
          <w:sz w:val="24"/>
          <w:szCs w:val="24"/>
        </w:rPr>
      </w:pPr>
      <w:r w:rsidRPr="009D3EBC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die Erlangung neuer Kenntnisse zum Dissertationsthema </w:t>
      </w:r>
    </w:p>
    <w:p w14:paraId="60E26253" w14:textId="7F916BD6" w:rsidR="00E14FF4" w:rsidRPr="009D3EBC" w:rsidRDefault="00EF78B6" w:rsidP="009D3EBC">
      <w:pPr>
        <w:pStyle w:val="Listenabsatz"/>
        <w:numPr>
          <w:ilvl w:val="0"/>
          <w:numId w:val="7"/>
        </w:numPr>
        <w:spacing w:after="0"/>
        <w:rPr>
          <w:rFonts w:ascii="Arial" w:eastAsia="Calibri Light" w:hAnsi="Arial" w:cs="Arial"/>
          <w:color w:val="000000" w:themeColor="text1"/>
          <w:sz w:val="24"/>
          <w:szCs w:val="24"/>
        </w:rPr>
      </w:pPr>
      <w:r w:rsidRPr="009D3EBC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den Ausbau der Fremdsprachenkenntnisse - das Erlernen einer speziellen </w:t>
      </w:r>
      <w:r w:rsidR="00797246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   </w:t>
      </w:r>
      <w:r w:rsidRPr="009D3EBC">
        <w:rPr>
          <w:rFonts w:ascii="Arial" w:eastAsia="Calibri Light" w:hAnsi="Arial" w:cs="Arial"/>
          <w:color w:val="000000" w:themeColor="text1"/>
          <w:sz w:val="24"/>
          <w:szCs w:val="24"/>
        </w:rPr>
        <w:t>oder neuen Methodik</w:t>
      </w:r>
    </w:p>
    <w:p w14:paraId="67E30123" w14:textId="751FA324" w:rsidR="00E14FF4" w:rsidRDefault="00EF78B6" w:rsidP="009D3EBC">
      <w:pPr>
        <w:pStyle w:val="Listenabsatz"/>
        <w:numPr>
          <w:ilvl w:val="0"/>
          <w:numId w:val="7"/>
        </w:numPr>
        <w:spacing w:after="0"/>
        <w:rPr>
          <w:rFonts w:ascii="Arial" w:eastAsia="Calibri Light" w:hAnsi="Arial" w:cs="Arial"/>
          <w:color w:val="000000" w:themeColor="text1"/>
          <w:sz w:val="24"/>
          <w:szCs w:val="24"/>
        </w:rPr>
      </w:pPr>
      <w:r w:rsidRPr="009D3EBC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die Kontaktpflege zu einem Kooperationspartner oder zu der kooperierenden Universität. </w:t>
      </w:r>
    </w:p>
    <w:p w14:paraId="3FDDD2B8" w14:textId="3BE9A2E7" w:rsidR="009D3EBC" w:rsidRDefault="009D3EBC" w:rsidP="009D3EBC">
      <w:pPr>
        <w:pStyle w:val="Listenabsatz"/>
        <w:spacing w:after="0"/>
        <w:rPr>
          <w:rFonts w:ascii="Arial" w:eastAsia="Calibri Light" w:hAnsi="Arial" w:cs="Arial"/>
          <w:color w:val="000000" w:themeColor="text1"/>
          <w:sz w:val="24"/>
          <w:szCs w:val="24"/>
        </w:rPr>
      </w:pPr>
    </w:p>
    <w:p w14:paraId="58AF6544" w14:textId="77777777" w:rsidR="008F7B3B" w:rsidRDefault="00EF78B6" w:rsidP="00FF04A5">
      <w:pPr>
        <w:spacing w:after="0"/>
        <w:rPr>
          <w:rFonts w:ascii="Arial" w:eastAsia="Calibri Light" w:hAnsi="Arial" w:cs="Arial"/>
          <w:color w:val="000000" w:themeColor="text1"/>
          <w:sz w:val="24"/>
          <w:szCs w:val="24"/>
        </w:rPr>
      </w:pPr>
      <w:r w:rsidRPr="005F1DAF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Die Finanzierung des Auslandsaufenthalts erfolgt im Rahmen des Drittmittelprojekts / </w:t>
      </w:r>
    </w:p>
    <w:p w14:paraId="5A689C77" w14:textId="77777777" w:rsidR="008F7B3B" w:rsidRDefault="008F7B3B" w:rsidP="00FF04A5">
      <w:pPr>
        <w:spacing w:after="0"/>
        <w:rPr>
          <w:rFonts w:ascii="Arial" w:eastAsia="Calibri Light" w:hAnsi="Arial" w:cs="Arial"/>
          <w:color w:val="000000" w:themeColor="text1"/>
          <w:sz w:val="24"/>
          <w:szCs w:val="24"/>
        </w:rPr>
      </w:pPr>
    </w:p>
    <w:p w14:paraId="5E7AC5EB" w14:textId="5BCCC9DA" w:rsidR="00257335" w:rsidRDefault="00EF78B6" w:rsidP="00FF04A5">
      <w:pPr>
        <w:spacing w:after="0"/>
        <w:rPr>
          <w:rFonts w:ascii="Arial" w:eastAsia="Calibri Light" w:hAnsi="Arial" w:cs="Arial"/>
          <w:color w:val="000000" w:themeColor="text1"/>
          <w:sz w:val="24"/>
          <w:szCs w:val="24"/>
        </w:rPr>
      </w:pPr>
      <w:r w:rsidRPr="005F1DAF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aus Geldern des Fachbereichs / </w:t>
      </w:r>
      <w:r w:rsidR="004521E4">
        <w:rPr>
          <w:rFonts w:ascii="Arial" w:eastAsia="Calibri Light" w:hAnsi="Arial" w:cs="Arial"/>
          <w:color w:val="000000" w:themeColor="text1"/>
          <w:sz w:val="24"/>
          <w:szCs w:val="24"/>
        </w:rPr>
        <w:t>_________________________________________</w:t>
      </w:r>
    </w:p>
    <w:p w14:paraId="7800CF7C" w14:textId="73811F46" w:rsidR="009D3EBC" w:rsidRDefault="009D3EBC" w:rsidP="00FF04A5">
      <w:pPr>
        <w:spacing w:after="0"/>
        <w:rPr>
          <w:rFonts w:ascii="Arial" w:eastAsia="Calibri Light" w:hAnsi="Arial" w:cs="Arial"/>
          <w:color w:val="000000" w:themeColor="text1"/>
          <w:sz w:val="24"/>
          <w:szCs w:val="24"/>
        </w:rPr>
      </w:pPr>
    </w:p>
    <w:p w14:paraId="0ACCFCC6" w14:textId="6449B3AD" w:rsidR="007401AC" w:rsidRPr="00257335" w:rsidRDefault="00E14FF4" w:rsidP="00257335">
      <w:pPr>
        <w:pStyle w:val="Listenabsatz"/>
        <w:numPr>
          <w:ilvl w:val="0"/>
          <w:numId w:val="8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257335">
        <w:rPr>
          <w:rFonts w:ascii="Arial" w:hAnsi="Arial" w:cs="Arial"/>
          <w:sz w:val="24"/>
          <w:szCs w:val="24"/>
        </w:rPr>
        <w:t>Ein Auslandsaufenthalt ist nicht vorgesehen.</w:t>
      </w:r>
    </w:p>
    <w:p w14:paraId="7509FE6F" w14:textId="06ED03EB" w:rsidR="007401AC" w:rsidRDefault="007401AC" w:rsidP="00FF04A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BBFE79" w14:textId="77777777" w:rsidR="0006723C" w:rsidRPr="005F1DAF" w:rsidRDefault="0006723C" w:rsidP="00FF04A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1840F4" w14:textId="4CE409BB" w:rsidR="009D3EBC" w:rsidRPr="00256B1B" w:rsidRDefault="004A1A2F" w:rsidP="009D3EBC">
      <w:pPr>
        <w:pStyle w:val="berschrift1"/>
        <w:numPr>
          <w:ilvl w:val="0"/>
          <w:numId w:val="6"/>
        </w:numPr>
        <w:spacing w:before="0"/>
        <w:ind w:left="0"/>
        <w:rPr>
          <w:rFonts w:ascii="Arial" w:hAnsi="Arial" w:cs="Arial"/>
          <w:b/>
          <w:sz w:val="28"/>
          <w:szCs w:val="28"/>
        </w:rPr>
      </w:pPr>
      <w:r w:rsidRPr="00256B1B">
        <w:rPr>
          <w:rFonts w:ascii="Arial" w:hAnsi="Arial" w:cs="Arial"/>
          <w:b/>
          <w:sz w:val="28"/>
          <w:szCs w:val="28"/>
        </w:rPr>
        <w:t>Aufgaben und Pflichten der Doktorandin</w:t>
      </w:r>
      <w:r w:rsidR="000C4406" w:rsidRPr="00256B1B">
        <w:rPr>
          <w:rFonts w:ascii="Arial" w:hAnsi="Arial" w:cs="Arial"/>
          <w:b/>
          <w:sz w:val="28"/>
          <w:szCs w:val="28"/>
        </w:rPr>
        <w:t xml:space="preserve"> oder </w:t>
      </w:r>
      <w:r w:rsidRPr="00256B1B">
        <w:rPr>
          <w:rFonts w:ascii="Arial" w:hAnsi="Arial" w:cs="Arial"/>
          <w:b/>
          <w:sz w:val="28"/>
          <w:szCs w:val="28"/>
        </w:rPr>
        <w:t>des Doktoranden</w:t>
      </w:r>
    </w:p>
    <w:p w14:paraId="3E91A686" w14:textId="506FD7B8" w:rsidR="007401AC" w:rsidRDefault="004A1A2F" w:rsidP="00FF04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1DAF">
        <w:rPr>
          <w:rFonts w:ascii="Arial" w:hAnsi="Arial" w:cs="Arial"/>
          <w:sz w:val="24"/>
          <w:szCs w:val="24"/>
        </w:rPr>
        <w:t>Die Doktorandin</w:t>
      </w:r>
      <w:r w:rsidR="00DB74FC" w:rsidRPr="005F1DAF">
        <w:rPr>
          <w:rFonts w:ascii="Arial" w:hAnsi="Arial" w:cs="Arial"/>
          <w:sz w:val="24"/>
          <w:szCs w:val="24"/>
        </w:rPr>
        <w:t xml:space="preserve"> oder der </w:t>
      </w:r>
      <w:r w:rsidRPr="005F1DAF">
        <w:rPr>
          <w:rFonts w:ascii="Arial" w:hAnsi="Arial" w:cs="Arial"/>
          <w:sz w:val="24"/>
          <w:szCs w:val="24"/>
        </w:rPr>
        <w:t xml:space="preserve">Doktorand </w:t>
      </w:r>
      <w:proofErr w:type="gramStart"/>
      <w:r w:rsidRPr="005F1DAF">
        <w:rPr>
          <w:rFonts w:ascii="Arial" w:hAnsi="Arial" w:cs="Arial"/>
          <w:sz w:val="24"/>
          <w:szCs w:val="24"/>
        </w:rPr>
        <w:t>bestätigt</w:t>
      </w:r>
      <w:proofErr w:type="gramEnd"/>
      <w:r w:rsidRPr="005F1DAF">
        <w:rPr>
          <w:rFonts w:ascii="Arial" w:hAnsi="Arial" w:cs="Arial"/>
          <w:sz w:val="24"/>
          <w:szCs w:val="24"/>
        </w:rPr>
        <w:t>, ihren</w:t>
      </w:r>
      <w:r w:rsidR="00DB74FC" w:rsidRPr="005F1DAF">
        <w:rPr>
          <w:rFonts w:ascii="Arial" w:hAnsi="Arial" w:cs="Arial"/>
          <w:sz w:val="24"/>
          <w:szCs w:val="24"/>
        </w:rPr>
        <w:t xml:space="preserve"> oder </w:t>
      </w:r>
      <w:r w:rsidRPr="005F1DAF">
        <w:rPr>
          <w:rFonts w:ascii="Arial" w:hAnsi="Arial" w:cs="Arial"/>
          <w:sz w:val="24"/>
          <w:szCs w:val="24"/>
        </w:rPr>
        <w:t>seinen im Folgenden gemeinsam festgelegten Aufgaben und Pflichten gewissenhaft nachzukommen:</w:t>
      </w:r>
    </w:p>
    <w:p w14:paraId="6DB37D91" w14:textId="77777777" w:rsidR="00257335" w:rsidRPr="005F1DAF" w:rsidRDefault="00257335" w:rsidP="00FF04A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DBB" w:rsidRPr="005F1DAF" w14:paraId="73F6D2AE" w14:textId="77777777">
        <w:tc>
          <w:tcPr>
            <w:tcW w:w="9212" w:type="dxa"/>
          </w:tcPr>
          <w:p w14:paraId="74AE2CA2" w14:textId="77777777" w:rsidR="007401AC" w:rsidRPr="005F1DAF" w:rsidRDefault="004A1A2F" w:rsidP="00FF04A5">
            <w:pPr>
              <w:jc w:val="both"/>
              <w:rPr>
                <w:rFonts w:ascii="Arial" w:hAnsi="Arial" w:cs="Arial"/>
                <w:color w:val="A6A6A6"/>
                <w:sz w:val="24"/>
                <w:szCs w:val="24"/>
              </w:rPr>
            </w:pPr>
            <w:r w:rsidRPr="005F1DAF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Bspw.: Bemühen um zielgerichteten, eigenständigen erfolgreichen Abschluss der Promotion im Rahmen des festgelegten Zeitplans; regelmäßige Berichterstattung über Inhalte, Vorgehen und Fortgang der Dissertation (ggf. auch Vorstellung von Teilergebnissen) (Häufigkeit und Art der Berichterstattung); Teilnahme an wissenschaftlichen Veranstaltungen und Fortbildungen (bspw. Qualifizierungsprogrammen); regelmäßige Aktualisierung der Betreuungsvereinbarung, wenn notwendig</w:t>
            </w:r>
          </w:p>
          <w:p w14:paraId="58F32767" w14:textId="77777777" w:rsidR="007401AC" w:rsidRPr="005F1DAF" w:rsidRDefault="007401AC" w:rsidP="00FF04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3B91A2" w14:textId="77777777" w:rsidR="007401AC" w:rsidRPr="005F1DAF" w:rsidRDefault="007401AC" w:rsidP="00FF04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4EA6F4" w14:textId="77777777" w:rsidR="007401AC" w:rsidRPr="005F1DAF" w:rsidRDefault="007401AC" w:rsidP="00FF04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67B3D7" w14:textId="370A3B7E" w:rsidR="007401AC" w:rsidRPr="005F1DAF" w:rsidRDefault="007401AC" w:rsidP="00FF04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9920F3" w14:textId="71C3AA1A" w:rsidR="008A1EBD" w:rsidRPr="005F1DAF" w:rsidRDefault="008A1EBD" w:rsidP="00FF04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61985C" w14:textId="41B62E80" w:rsidR="008A1EBD" w:rsidRPr="005F1DAF" w:rsidRDefault="008A1EBD" w:rsidP="00FF04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22B640" w14:textId="77777777" w:rsidR="008A1EBD" w:rsidRPr="005F1DAF" w:rsidRDefault="008A1EBD" w:rsidP="00FF04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6AF760" w14:textId="77777777" w:rsidR="007401AC" w:rsidRPr="005F1DAF" w:rsidRDefault="007401AC" w:rsidP="00FF04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A10786" w14:textId="77777777" w:rsidR="007401AC" w:rsidRPr="005F1DAF" w:rsidRDefault="007401AC" w:rsidP="00FF04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AA7DDD" w14:textId="77777777" w:rsidR="007401AC" w:rsidRPr="005F1DAF" w:rsidRDefault="007401AC" w:rsidP="00FF04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AB6D7D" w14:textId="77777777" w:rsidR="007401AC" w:rsidRPr="005F1DAF" w:rsidRDefault="007401AC" w:rsidP="00FF04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424F6" w14:textId="77777777" w:rsidR="007401AC" w:rsidRPr="005F1DAF" w:rsidRDefault="007401AC" w:rsidP="00FF04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5AAEF6" w14:textId="77777777" w:rsidR="007401AC" w:rsidRPr="005F1DAF" w:rsidRDefault="007401AC" w:rsidP="00FF04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CAF8E" w14:textId="401E5953" w:rsidR="009D3EBC" w:rsidRDefault="009D3EBC" w:rsidP="009D3E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55982C" w14:textId="59BBB3B6" w:rsidR="0006723C" w:rsidRDefault="0006723C" w:rsidP="009D3E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EA4442" w14:textId="0649441D" w:rsidR="0006723C" w:rsidRDefault="0006723C" w:rsidP="009D3E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C6BF7D" w14:textId="3AACE5AB" w:rsidR="0006723C" w:rsidRDefault="0006723C" w:rsidP="009D3E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F3A0FF" w14:textId="3E74223D" w:rsidR="0006723C" w:rsidRDefault="0006723C" w:rsidP="009D3E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526291" w14:textId="77777777" w:rsidR="0006723C" w:rsidRPr="009D3EBC" w:rsidRDefault="0006723C" w:rsidP="009D3E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5F5BD7" w14:textId="77777777" w:rsidR="009D3EBC" w:rsidRPr="00256B1B" w:rsidRDefault="009D3EBC" w:rsidP="009D3EBC">
      <w:pPr>
        <w:pStyle w:val="berschrift1"/>
        <w:numPr>
          <w:ilvl w:val="0"/>
          <w:numId w:val="6"/>
        </w:numPr>
        <w:spacing w:before="0" w:line="240" w:lineRule="auto"/>
        <w:ind w:left="0"/>
        <w:rPr>
          <w:rFonts w:ascii="Arial" w:hAnsi="Arial" w:cs="Arial"/>
          <w:b/>
          <w:sz w:val="28"/>
          <w:szCs w:val="28"/>
        </w:rPr>
      </w:pPr>
      <w:r w:rsidRPr="00256B1B">
        <w:rPr>
          <w:rFonts w:ascii="Arial" w:hAnsi="Arial" w:cs="Arial"/>
          <w:b/>
          <w:sz w:val="28"/>
          <w:szCs w:val="28"/>
        </w:rPr>
        <w:lastRenderedPageBreak/>
        <w:t>Aufgaben und Pflichten der Betreuerin oder des Betreuers</w:t>
      </w:r>
    </w:p>
    <w:p w14:paraId="36017F31" w14:textId="19E507B5" w:rsidR="007401AC" w:rsidRDefault="004A1A2F" w:rsidP="00FF04A5">
      <w:pPr>
        <w:spacing w:after="0"/>
        <w:rPr>
          <w:rFonts w:ascii="Arial" w:hAnsi="Arial" w:cs="Arial"/>
          <w:sz w:val="24"/>
          <w:szCs w:val="24"/>
        </w:rPr>
      </w:pPr>
      <w:r w:rsidRPr="005F1DAF">
        <w:rPr>
          <w:rFonts w:ascii="Arial" w:hAnsi="Arial" w:cs="Arial"/>
          <w:sz w:val="24"/>
          <w:szCs w:val="24"/>
        </w:rPr>
        <w:t>Die Betreuerin</w:t>
      </w:r>
      <w:r w:rsidR="00DB74FC" w:rsidRPr="005F1DAF">
        <w:rPr>
          <w:rFonts w:ascii="Arial" w:hAnsi="Arial" w:cs="Arial"/>
          <w:sz w:val="24"/>
          <w:szCs w:val="24"/>
        </w:rPr>
        <w:t xml:space="preserve"> oder d</w:t>
      </w:r>
      <w:r w:rsidRPr="005F1DAF">
        <w:rPr>
          <w:rFonts w:ascii="Arial" w:hAnsi="Arial" w:cs="Arial"/>
          <w:sz w:val="24"/>
          <w:szCs w:val="24"/>
        </w:rPr>
        <w:t xml:space="preserve">er Betreuer </w:t>
      </w:r>
      <w:proofErr w:type="gramStart"/>
      <w:r w:rsidRPr="005F1DAF">
        <w:rPr>
          <w:rFonts w:ascii="Arial" w:hAnsi="Arial" w:cs="Arial"/>
          <w:sz w:val="24"/>
          <w:szCs w:val="24"/>
        </w:rPr>
        <w:t>bestätigt</w:t>
      </w:r>
      <w:proofErr w:type="gramEnd"/>
      <w:r w:rsidRPr="005F1DAF">
        <w:rPr>
          <w:rFonts w:ascii="Arial" w:hAnsi="Arial" w:cs="Arial"/>
          <w:sz w:val="24"/>
          <w:szCs w:val="24"/>
        </w:rPr>
        <w:t>, ihren</w:t>
      </w:r>
      <w:r w:rsidR="00DB74FC" w:rsidRPr="005F1DAF">
        <w:rPr>
          <w:rFonts w:ascii="Arial" w:hAnsi="Arial" w:cs="Arial"/>
          <w:sz w:val="24"/>
          <w:szCs w:val="24"/>
        </w:rPr>
        <w:t xml:space="preserve"> oder </w:t>
      </w:r>
      <w:r w:rsidRPr="005F1DAF">
        <w:rPr>
          <w:rFonts w:ascii="Arial" w:hAnsi="Arial" w:cs="Arial"/>
          <w:sz w:val="24"/>
          <w:szCs w:val="24"/>
        </w:rPr>
        <w:t>seinen im Folgenden gemeinsam festgelegten Aufgaben und Pflichten gewissenhaft nachzukommen:</w:t>
      </w:r>
    </w:p>
    <w:p w14:paraId="0265711E" w14:textId="77777777" w:rsidR="00257335" w:rsidRPr="005F1DAF" w:rsidRDefault="00257335" w:rsidP="00FF04A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01AC" w:rsidRPr="005F1DAF" w14:paraId="672757A7" w14:textId="77777777">
        <w:tc>
          <w:tcPr>
            <w:tcW w:w="9212" w:type="dxa"/>
          </w:tcPr>
          <w:p w14:paraId="72795DDA" w14:textId="77777777" w:rsidR="007401AC" w:rsidRPr="005F1DAF" w:rsidRDefault="004A1A2F" w:rsidP="00FF04A5">
            <w:pPr>
              <w:jc w:val="both"/>
              <w:rPr>
                <w:rFonts w:ascii="Arial" w:hAnsi="Arial" w:cs="Arial"/>
                <w:color w:val="A6A6A6"/>
                <w:sz w:val="24"/>
                <w:szCs w:val="24"/>
              </w:rPr>
            </w:pPr>
            <w:r w:rsidRPr="005F1DAF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Bspw.: fachliche Betreuung und regelmäßige Beratung (Häufigkeit und Form); Diskussion und Bewertung vorgestellter Themen, Problemstellungen, Hypothesen, Methoden und Ergebnisse; Unterstützung der wissenschaftlichen Selbstständigkeit; Einführung in die Scientific Community; Qualitätssicherung (bspw. durch </w:t>
            </w:r>
            <w:proofErr w:type="spellStart"/>
            <w:r w:rsidRPr="005F1DAF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regelm</w:t>
            </w:r>
            <w:proofErr w:type="spellEnd"/>
            <w:r w:rsidRPr="005F1DAF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. Fortschrittskontrollen); Karriereförderung; Austausch zwischen Erst- und Zweitbetreuung über das Promotionsvorhaben; Unterstützung bei der Einwerbung von Drittmitteln/Forschungsförderung</w:t>
            </w:r>
          </w:p>
          <w:p w14:paraId="35127958" w14:textId="77777777" w:rsidR="007401AC" w:rsidRPr="005F1DAF" w:rsidRDefault="007401AC" w:rsidP="00FF04A5">
            <w:pPr>
              <w:rPr>
                <w:rFonts w:ascii="Arial" w:hAnsi="Arial" w:cs="Arial"/>
                <w:color w:val="A6A6A6"/>
                <w:sz w:val="24"/>
                <w:szCs w:val="24"/>
              </w:rPr>
            </w:pPr>
          </w:p>
          <w:p w14:paraId="20C5F645" w14:textId="7683146D" w:rsidR="007401AC" w:rsidRPr="005F1DAF" w:rsidRDefault="007401AC" w:rsidP="00FF04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B38160" w14:textId="156F63E5" w:rsidR="008A1EBD" w:rsidRPr="005F1DAF" w:rsidRDefault="008A1EBD" w:rsidP="00FF04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57FB97" w14:textId="173E4687" w:rsidR="008A1EBD" w:rsidRPr="005F1DAF" w:rsidRDefault="008A1EBD" w:rsidP="00FF04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2477DE" w14:textId="6726B79A" w:rsidR="008A1EBD" w:rsidRPr="005F1DAF" w:rsidRDefault="008A1EBD" w:rsidP="00FF04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5E8E19" w14:textId="77777777" w:rsidR="008A1EBD" w:rsidRPr="005F1DAF" w:rsidRDefault="008A1EBD" w:rsidP="00FF04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E3687" w14:textId="77777777" w:rsidR="007401AC" w:rsidRPr="005F1DAF" w:rsidRDefault="007401AC" w:rsidP="00FF04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3EB6A1" w14:textId="77777777" w:rsidR="007401AC" w:rsidRPr="005F1DAF" w:rsidRDefault="007401AC" w:rsidP="00FF04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F1134F" w14:textId="77777777" w:rsidR="007401AC" w:rsidRPr="005F1DAF" w:rsidRDefault="007401AC" w:rsidP="00FF04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E88DA" w14:textId="77777777" w:rsidR="007401AC" w:rsidRPr="005F1DAF" w:rsidRDefault="007401AC" w:rsidP="00FF04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54F427" w14:textId="77777777" w:rsidR="007401AC" w:rsidRPr="005F1DAF" w:rsidRDefault="007401AC" w:rsidP="00FF04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6AEAF0" w14:textId="712B1036" w:rsidR="00257335" w:rsidRDefault="00257335" w:rsidP="00FF04A5">
      <w:pPr>
        <w:spacing w:after="0"/>
        <w:rPr>
          <w:rFonts w:ascii="Arial" w:hAnsi="Arial" w:cs="Arial"/>
          <w:sz w:val="24"/>
          <w:szCs w:val="24"/>
        </w:rPr>
      </w:pPr>
    </w:p>
    <w:p w14:paraId="1C19C967" w14:textId="77777777" w:rsidR="00CE7B67" w:rsidRPr="005F1DAF" w:rsidRDefault="00CE7B67" w:rsidP="00FF04A5">
      <w:pPr>
        <w:spacing w:after="0"/>
        <w:rPr>
          <w:rFonts w:ascii="Arial" w:hAnsi="Arial" w:cs="Arial"/>
          <w:sz w:val="24"/>
          <w:szCs w:val="24"/>
        </w:rPr>
      </w:pPr>
    </w:p>
    <w:p w14:paraId="0DC1A80B" w14:textId="77777777" w:rsidR="003239E6" w:rsidRPr="00256B1B" w:rsidRDefault="00E14FF4" w:rsidP="00FF04A5">
      <w:pPr>
        <w:pStyle w:val="berschrift1"/>
        <w:numPr>
          <w:ilvl w:val="0"/>
          <w:numId w:val="6"/>
        </w:numPr>
        <w:spacing w:before="0"/>
        <w:ind w:left="0"/>
        <w:rPr>
          <w:rFonts w:ascii="Arial" w:hAnsi="Arial" w:cs="Arial"/>
          <w:b/>
          <w:sz w:val="28"/>
          <w:szCs w:val="28"/>
        </w:rPr>
      </w:pPr>
      <w:r w:rsidRPr="00256B1B">
        <w:rPr>
          <w:rFonts w:ascii="Arial" w:hAnsi="Arial" w:cs="Arial"/>
          <w:b/>
          <w:sz w:val="28"/>
          <w:szCs w:val="28"/>
        </w:rPr>
        <w:t>Grundsätze guter wissenschaftlicher Praxis</w:t>
      </w:r>
    </w:p>
    <w:p w14:paraId="59585E2C" w14:textId="54B16971" w:rsidR="003239E6" w:rsidRPr="005F1DAF" w:rsidRDefault="00E14FF4" w:rsidP="00FF04A5">
      <w:pPr>
        <w:pStyle w:val="berschrift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5F1DAF">
        <w:rPr>
          <w:rFonts w:ascii="Arial" w:hAnsi="Arial" w:cs="Arial"/>
          <w:color w:val="000000" w:themeColor="text1"/>
          <w:sz w:val="24"/>
          <w:szCs w:val="24"/>
        </w:rPr>
        <w:t>Es gelten die DFG-Richtlinien und die Regeln guter wi</w:t>
      </w:r>
      <w:r w:rsidR="00B516FA" w:rsidRPr="005F1DAF">
        <w:rPr>
          <w:rFonts w:ascii="Arial" w:hAnsi="Arial" w:cs="Arial"/>
          <w:color w:val="000000" w:themeColor="text1"/>
          <w:sz w:val="24"/>
          <w:szCs w:val="24"/>
        </w:rPr>
        <w:t xml:space="preserve">ssenschaftlicher Praxis der </w:t>
      </w:r>
      <w:r w:rsidR="00F3090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516FA" w:rsidRPr="005F1DAF">
        <w:rPr>
          <w:rFonts w:ascii="Arial" w:hAnsi="Arial" w:cs="Arial"/>
          <w:color w:val="000000" w:themeColor="text1"/>
          <w:sz w:val="24"/>
          <w:szCs w:val="24"/>
        </w:rPr>
        <w:t>TH Bingen</w:t>
      </w:r>
      <w:r w:rsidRPr="005F1DAF">
        <w:rPr>
          <w:rFonts w:ascii="Arial" w:hAnsi="Arial" w:cs="Arial"/>
          <w:color w:val="000000" w:themeColor="text1"/>
          <w:sz w:val="24"/>
          <w:szCs w:val="24"/>
        </w:rPr>
        <w:t>. Die Beteiligten verpflichten sich, diese Regeln zu beachten und nach ihnen zu handeln.</w:t>
      </w:r>
    </w:p>
    <w:p w14:paraId="2E21B652" w14:textId="5B9C176F" w:rsidR="00E14FF4" w:rsidRDefault="00E14FF4" w:rsidP="00FF04A5">
      <w:pPr>
        <w:spacing w:after="0"/>
        <w:rPr>
          <w:rFonts w:ascii="Arial" w:hAnsi="Arial" w:cs="Arial"/>
          <w:sz w:val="24"/>
          <w:szCs w:val="24"/>
        </w:rPr>
      </w:pPr>
    </w:p>
    <w:p w14:paraId="0E3BF776" w14:textId="77777777" w:rsidR="0006723C" w:rsidRPr="005F1DAF" w:rsidRDefault="0006723C" w:rsidP="00FF04A5">
      <w:pPr>
        <w:spacing w:after="0"/>
        <w:rPr>
          <w:rFonts w:ascii="Arial" w:hAnsi="Arial" w:cs="Arial"/>
          <w:sz w:val="24"/>
          <w:szCs w:val="24"/>
        </w:rPr>
      </w:pPr>
    </w:p>
    <w:p w14:paraId="40AE8D3F" w14:textId="77777777" w:rsidR="007401AC" w:rsidRPr="00256B1B" w:rsidRDefault="004A1A2F" w:rsidP="00FF04A5">
      <w:pPr>
        <w:pStyle w:val="berschrift1"/>
        <w:numPr>
          <w:ilvl w:val="0"/>
          <w:numId w:val="6"/>
        </w:numPr>
        <w:spacing w:before="0"/>
        <w:ind w:left="0"/>
        <w:rPr>
          <w:rFonts w:ascii="Arial" w:hAnsi="Arial" w:cs="Arial"/>
          <w:b/>
          <w:sz w:val="28"/>
          <w:szCs w:val="28"/>
        </w:rPr>
      </w:pPr>
      <w:r w:rsidRPr="00256B1B">
        <w:rPr>
          <w:rFonts w:ascii="Arial" w:hAnsi="Arial" w:cs="Arial"/>
          <w:b/>
          <w:sz w:val="28"/>
          <w:szCs w:val="28"/>
        </w:rPr>
        <w:t>Finanzierung, Ressourcen und Arbeitsbedingungen</w:t>
      </w:r>
    </w:p>
    <w:p w14:paraId="036D8E25" w14:textId="08B12E85" w:rsidR="007401AC" w:rsidRDefault="004A1A2F" w:rsidP="00FF04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1DAF">
        <w:rPr>
          <w:rFonts w:ascii="Arial" w:hAnsi="Arial" w:cs="Arial"/>
          <w:sz w:val="24"/>
          <w:szCs w:val="24"/>
        </w:rPr>
        <w:t>Doktorandin</w:t>
      </w:r>
      <w:r w:rsidR="00DB74FC" w:rsidRPr="005F1DAF">
        <w:rPr>
          <w:rFonts w:ascii="Arial" w:hAnsi="Arial" w:cs="Arial"/>
          <w:sz w:val="24"/>
          <w:szCs w:val="24"/>
        </w:rPr>
        <w:t xml:space="preserve"> oder Doktorand </w:t>
      </w:r>
      <w:r w:rsidRPr="005F1DAF">
        <w:rPr>
          <w:rFonts w:ascii="Arial" w:hAnsi="Arial" w:cs="Arial"/>
          <w:sz w:val="24"/>
          <w:szCs w:val="24"/>
        </w:rPr>
        <w:t>und Betreu</w:t>
      </w:r>
      <w:r w:rsidR="00DB74FC" w:rsidRPr="005F1DAF">
        <w:rPr>
          <w:rFonts w:ascii="Arial" w:hAnsi="Arial" w:cs="Arial"/>
          <w:sz w:val="24"/>
          <w:szCs w:val="24"/>
        </w:rPr>
        <w:t xml:space="preserve">erin oder Betreuer </w:t>
      </w:r>
      <w:r w:rsidRPr="005F1DAF">
        <w:rPr>
          <w:rFonts w:ascii="Arial" w:hAnsi="Arial" w:cs="Arial"/>
          <w:sz w:val="24"/>
          <w:szCs w:val="24"/>
        </w:rPr>
        <w:t>verständigen sich über einen beabsichtigten Finanzierungsplan für die Promotionsphase und die zur Verfügung stehenden Ressourcen des Arbeitsumfeldes.</w:t>
      </w:r>
    </w:p>
    <w:p w14:paraId="105254A7" w14:textId="77777777" w:rsidR="00257335" w:rsidRPr="005F1DAF" w:rsidRDefault="00257335" w:rsidP="00FF04A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01AC" w:rsidRPr="005F1DAF" w14:paraId="69C84289" w14:textId="77777777">
        <w:tc>
          <w:tcPr>
            <w:tcW w:w="9062" w:type="dxa"/>
          </w:tcPr>
          <w:p w14:paraId="1CF2D645" w14:textId="77777777" w:rsidR="007401AC" w:rsidRPr="005F1DAF" w:rsidRDefault="004A1A2F" w:rsidP="00FF04A5">
            <w:pPr>
              <w:jc w:val="both"/>
              <w:rPr>
                <w:rFonts w:ascii="Arial" w:hAnsi="Arial" w:cs="Arial"/>
                <w:color w:val="A6A6A6"/>
                <w:sz w:val="24"/>
                <w:szCs w:val="24"/>
              </w:rPr>
            </w:pPr>
            <w:r w:rsidRPr="005F1DAF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Bspw. Finanzierungsplan für die Promotion oder Angaben über den Rahmen, in welchem die Promotion finanziert wird (intern mit Stellenart und -umfang, extern, über ein Stipendium etc.); erforderliche Sachkosten inkl. mögl. Finanzierung dieser; bereitgestellte Ressourcen (PC, Arbeitsplatz, Laborzugang etc.)</w:t>
            </w:r>
          </w:p>
          <w:p w14:paraId="2B12CAB7" w14:textId="77777777" w:rsidR="007401AC" w:rsidRPr="005F1DAF" w:rsidRDefault="007401AC" w:rsidP="00FF04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F7AA6C" w14:textId="77777777" w:rsidR="007401AC" w:rsidRPr="005F1DAF" w:rsidRDefault="007401AC" w:rsidP="00FF04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545F9" w14:textId="2AA2EBB6" w:rsidR="007401AC" w:rsidRDefault="007401AC" w:rsidP="00FF04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3968B4" w14:textId="00729517" w:rsidR="0006723C" w:rsidRDefault="0006723C" w:rsidP="00FF04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CE42B6" w14:textId="77777777" w:rsidR="0006723C" w:rsidRPr="005F1DAF" w:rsidRDefault="0006723C" w:rsidP="00FF04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2A5261" w14:textId="77777777" w:rsidR="007401AC" w:rsidRPr="005F1DAF" w:rsidRDefault="007401AC" w:rsidP="00FF04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A6FC73" w14:textId="77777777" w:rsidR="007401AC" w:rsidRPr="005F1DAF" w:rsidRDefault="007401AC" w:rsidP="00FF04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2F9DDF" w14:textId="77777777" w:rsidR="007401AC" w:rsidRPr="005F1DAF" w:rsidRDefault="007401AC" w:rsidP="00FF04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AD6965" w14:textId="2D912031" w:rsidR="00E14FF4" w:rsidRDefault="00E14FF4" w:rsidP="00257335">
      <w:pPr>
        <w:spacing w:after="0"/>
        <w:rPr>
          <w:rFonts w:ascii="Arial" w:hAnsi="Arial" w:cs="Arial"/>
          <w:sz w:val="24"/>
          <w:szCs w:val="24"/>
        </w:rPr>
      </w:pPr>
    </w:p>
    <w:p w14:paraId="338CC5BA" w14:textId="77777777" w:rsidR="0006723C" w:rsidRPr="005F1DAF" w:rsidRDefault="0006723C" w:rsidP="00257335">
      <w:pPr>
        <w:spacing w:after="0"/>
        <w:rPr>
          <w:rFonts w:ascii="Arial" w:hAnsi="Arial" w:cs="Arial"/>
          <w:sz w:val="24"/>
          <w:szCs w:val="24"/>
        </w:rPr>
      </w:pPr>
    </w:p>
    <w:p w14:paraId="11B1298D" w14:textId="77777777" w:rsidR="00E14FF4" w:rsidRPr="00256B1B" w:rsidRDefault="00E14FF4" w:rsidP="00256B1B">
      <w:pPr>
        <w:pStyle w:val="berschrift1"/>
        <w:numPr>
          <w:ilvl w:val="0"/>
          <w:numId w:val="6"/>
        </w:numPr>
        <w:spacing w:before="0"/>
        <w:ind w:left="0" w:hanging="426"/>
        <w:rPr>
          <w:rFonts w:ascii="Arial" w:hAnsi="Arial" w:cs="Arial"/>
          <w:b/>
          <w:sz w:val="28"/>
          <w:szCs w:val="28"/>
        </w:rPr>
      </w:pPr>
      <w:r w:rsidRPr="00256B1B">
        <w:rPr>
          <w:rFonts w:ascii="Arial" w:hAnsi="Arial" w:cs="Arial"/>
          <w:b/>
          <w:sz w:val="28"/>
          <w:szCs w:val="28"/>
        </w:rPr>
        <w:lastRenderedPageBreak/>
        <w:t>Vereinbarkeit von Familie und Promotion</w:t>
      </w:r>
    </w:p>
    <w:p w14:paraId="5493C23D" w14:textId="2908B09D" w:rsidR="00E14FF4" w:rsidRDefault="00E14FF4" w:rsidP="00FF04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1DAF">
        <w:rPr>
          <w:rFonts w:ascii="Arial" w:hAnsi="Arial" w:cs="Arial"/>
          <w:sz w:val="24"/>
          <w:szCs w:val="24"/>
        </w:rPr>
        <w:t>Die Vereinbarkeit von Familie und Wissenschaft wird besonders unterstützt. Entsprechende Fördermaßnahmen werden nach Bedarf und Verfügbarkeit individuell festge</w:t>
      </w:r>
      <w:r w:rsidR="00CB2DBB" w:rsidRPr="005F1DAF">
        <w:rPr>
          <w:rFonts w:ascii="Arial" w:hAnsi="Arial" w:cs="Arial"/>
          <w:sz w:val="24"/>
          <w:szCs w:val="24"/>
        </w:rPr>
        <w:t xml:space="preserve">legt. </w:t>
      </w:r>
      <w:r w:rsidRPr="005F1DAF">
        <w:rPr>
          <w:rFonts w:ascii="Arial" w:hAnsi="Arial" w:cs="Arial"/>
          <w:sz w:val="24"/>
          <w:szCs w:val="24"/>
        </w:rPr>
        <w:t>Die Betreuerin oder der Betreuende soll über relevante Änderungen informiert werden. Entsprechende Anlaufstellen der Technischen Hochschule</w:t>
      </w:r>
      <w:r w:rsidR="00AE7A38" w:rsidRPr="005F1DAF">
        <w:rPr>
          <w:rFonts w:ascii="Arial" w:hAnsi="Arial" w:cs="Arial"/>
          <w:sz w:val="24"/>
          <w:szCs w:val="24"/>
        </w:rPr>
        <w:t xml:space="preserve"> (bspw. </w:t>
      </w:r>
      <w:r w:rsidRPr="005F1DAF">
        <w:rPr>
          <w:rFonts w:ascii="Arial" w:hAnsi="Arial" w:cs="Arial"/>
          <w:sz w:val="24"/>
          <w:szCs w:val="24"/>
        </w:rPr>
        <w:t>Gleichstellungsbeauftragte,</w:t>
      </w:r>
      <w:r w:rsidR="00AE7A38" w:rsidRPr="005F1DAF">
        <w:rPr>
          <w:rFonts w:ascii="Arial" w:hAnsi="Arial" w:cs="Arial"/>
          <w:sz w:val="24"/>
          <w:szCs w:val="24"/>
        </w:rPr>
        <w:t xml:space="preserve"> Zentrale </w:t>
      </w:r>
      <w:r w:rsidR="00CB2DBB" w:rsidRPr="005F1DAF">
        <w:rPr>
          <w:rFonts w:ascii="Arial" w:hAnsi="Arial" w:cs="Arial"/>
          <w:sz w:val="24"/>
          <w:szCs w:val="24"/>
        </w:rPr>
        <w:t>Studienbera</w:t>
      </w:r>
      <w:r w:rsidR="00AE7A38" w:rsidRPr="005F1DAF">
        <w:rPr>
          <w:rFonts w:ascii="Arial" w:hAnsi="Arial" w:cs="Arial"/>
          <w:sz w:val="24"/>
          <w:szCs w:val="24"/>
        </w:rPr>
        <w:t>tung</w:t>
      </w:r>
      <w:r w:rsidR="00CB2DBB" w:rsidRPr="005F1DAF">
        <w:rPr>
          <w:rFonts w:ascii="Arial" w:hAnsi="Arial" w:cs="Arial"/>
          <w:sz w:val="24"/>
          <w:szCs w:val="24"/>
        </w:rPr>
        <w:t xml:space="preserve"> </w:t>
      </w:r>
      <w:r w:rsidRPr="005F1DAF">
        <w:rPr>
          <w:rFonts w:ascii="Arial" w:hAnsi="Arial" w:cs="Arial"/>
          <w:sz w:val="24"/>
          <w:szCs w:val="24"/>
        </w:rPr>
        <w:t>etc.) sollten ggf. als Unterstützung eingebunden werden.</w:t>
      </w:r>
    </w:p>
    <w:p w14:paraId="4D6C4AA8" w14:textId="3A8A46D0" w:rsidR="00F30905" w:rsidRDefault="00F30905" w:rsidP="00FF04A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CB7606" w14:textId="77777777" w:rsidR="0006723C" w:rsidRPr="005F1DAF" w:rsidRDefault="0006723C" w:rsidP="00FF04A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D2A8F3" w14:textId="77777777" w:rsidR="00E14FF4" w:rsidRPr="00256B1B" w:rsidRDefault="00E14FF4" w:rsidP="00256B1B">
      <w:pPr>
        <w:pStyle w:val="berschrift1"/>
        <w:numPr>
          <w:ilvl w:val="0"/>
          <w:numId w:val="6"/>
        </w:numPr>
        <w:spacing w:before="0"/>
        <w:ind w:left="0" w:hanging="426"/>
        <w:rPr>
          <w:rFonts w:ascii="Arial" w:hAnsi="Arial" w:cs="Arial"/>
          <w:b/>
          <w:sz w:val="28"/>
          <w:szCs w:val="28"/>
        </w:rPr>
      </w:pPr>
      <w:r w:rsidRPr="00256B1B">
        <w:rPr>
          <w:rFonts w:ascii="Arial" w:hAnsi="Arial" w:cs="Arial"/>
          <w:b/>
          <w:sz w:val="28"/>
          <w:szCs w:val="28"/>
        </w:rPr>
        <w:t>Regelungen im Konfliktfall</w:t>
      </w:r>
    </w:p>
    <w:p w14:paraId="7EFE7027" w14:textId="655184F3" w:rsidR="004521E4" w:rsidRDefault="00E14FF4" w:rsidP="00FF04A5">
      <w:pPr>
        <w:pStyle w:val="berschrift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5F1DAF">
        <w:rPr>
          <w:rFonts w:ascii="Arial" w:hAnsi="Arial" w:cs="Arial"/>
          <w:color w:val="000000" w:themeColor="text1"/>
          <w:sz w:val="24"/>
          <w:szCs w:val="24"/>
        </w:rPr>
        <w:t xml:space="preserve">Die Beteiligten sind bemüht, während der Promotion auftretende Konflikte anzusprechen und einvernehmlich zu lösen. Sollte dieses nicht gelingen, bemühen sich die Beteiligten um die Einbindung eines unparteiischen </w:t>
      </w:r>
      <w:r w:rsidR="00B5356B">
        <w:rPr>
          <w:rFonts w:ascii="Arial" w:hAnsi="Arial" w:cs="Arial"/>
          <w:color w:val="000000" w:themeColor="text1"/>
          <w:sz w:val="24"/>
          <w:szCs w:val="24"/>
        </w:rPr>
        <w:t>Dritten</w:t>
      </w:r>
    </w:p>
    <w:p w14:paraId="544CCFF3" w14:textId="77777777" w:rsidR="001F1136" w:rsidRDefault="001F1136" w:rsidP="00FF04A5">
      <w:pPr>
        <w:pStyle w:val="berschrift1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14:paraId="50A86B36" w14:textId="538DBC11" w:rsidR="00E14FF4" w:rsidRPr="005F1DAF" w:rsidRDefault="00E14FF4" w:rsidP="00FF04A5">
      <w:pPr>
        <w:pStyle w:val="berschrift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5F1DAF">
        <w:rPr>
          <w:rFonts w:ascii="Arial" w:hAnsi="Arial" w:cs="Arial"/>
          <w:color w:val="000000" w:themeColor="text1"/>
          <w:sz w:val="24"/>
          <w:szCs w:val="24"/>
        </w:rPr>
        <w:t>____________________</w:t>
      </w:r>
      <w:r w:rsidR="004521E4">
        <w:rPr>
          <w:rFonts w:ascii="Arial" w:hAnsi="Arial" w:cs="Arial"/>
          <w:color w:val="000000" w:themeColor="text1"/>
          <w:sz w:val="24"/>
          <w:szCs w:val="24"/>
        </w:rPr>
        <w:t>______________</w:t>
      </w:r>
      <w:r w:rsidR="00B5356B">
        <w:rPr>
          <w:rFonts w:ascii="Arial" w:hAnsi="Arial" w:cs="Arial"/>
          <w:color w:val="000000" w:themeColor="text1"/>
          <w:sz w:val="24"/>
          <w:szCs w:val="24"/>
        </w:rPr>
        <w:t>_____</w:t>
      </w:r>
      <w:r w:rsidRPr="005F1DAF">
        <w:rPr>
          <w:rFonts w:ascii="Arial" w:hAnsi="Arial" w:cs="Arial"/>
          <w:color w:val="000000" w:themeColor="text1"/>
          <w:sz w:val="24"/>
          <w:szCs w:val="24"/>
        </w:rPr>
        <w:t xml:space="preserve"> (Name), welcher zwischen den Parteien vermitteln wird</w:t>
      </w:r>
      <w:r w:rsidR="00CB2DBB" w:rsidRPr="005F1DA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825D70C" w14:textId="497BA390" w:rsidR="00CB2DBB" w:rsidRDefault="00CB2DBB" w:rsidP="00FF04A5">
      <w:pPr>
        <w:spacing w:after="0"/>
        <w:rPr>
          <w:rFonts w:ascii="Arial" w:hAnsi="Arial" w:cs="Arial"/>
          <w:sz w:val="24"/>
          <w:szCs w:val="24"/>
        </w:rPr>
      </w:pPr>
    </w:p>
    <w:p w14:paraId="273EADEC" w14:textId="77777777" w:rsidR="0006723C" w:rsidRPr="005F1DAF" w:rsidRDefault="0006723C" w:rsidP="00FF04A5">
      <w:pPr>
        <w:spacing w:after="0"/>
        <w:rPr>
          <w:rFonts w:ascii="Arial" w:hAnsi="Arial" w:cs="Arial"/>
          <w:sz w:val="24"/>
          <w:szCs w:val="24"/>
        </w:rPr>
      </w:pPr>
    </w:p>
    <w:p w14:paraId="3EEB001E" w14:textId="77777777" w:rsidR="007401AC" w:rsidRPr="00256B1B" w:rsidRDefault="004A1A2F" w:rsidP="00256B1B">
      <w:pPr>
        <w:pStyle w:val="berschrift1"/>
        <w:numPr>
          <w:ilvl w:val="0"/>
          <w:numId w:val="6"/>
        </w:numPr>
        <w:spacing w:before="0"/>
        <w:ind w:left="0" w:hanging="426"/>
        <w:rPr>
          <w:rFonts w:ascii="Arial" w:hAnsi="Arial" w:cs="Arial"/>
          <w:b/>
          <w:sz w:val="28"/>
          <w:szCs w:val="28"/>
        </w:rPr>
      </w:pPr>
      <w:r w:rsidRPr="00256B1B">
        <w:rPr>
          <w:rFonts w:ascii="Arial" w:hAnsi="Arial" w:cs="Arial"/>
          <w:b/>
          <w:sz w:val="28"/>
          <w:szCs w:val="28"/>
        </w:rPr>
        <w:t>Änderungen der Vereinbarung</w:t>
      </w:r>
    </w:p>
    <w:p w14:paraId="587047BA" w14:textId="77777777" w:rsidR="00DB74FC" w:rsidRPr="005F1DAF" w:rsidRDefault="00DB74FC" w:rsidP="00FF04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1DAF">
        <w:rPr>
          <w:rFonts w:ascii="Arial" w:hAnsi="Arial" w:cs="Arial"/>
          <w:sz w:val="24"/>
          <w:szCs w:val="24"/>
        </w:rPr>
        <w:t>Es besteht die Möglichkeit, diese Betreuungsvereinbarung in beidseitigem Einvernehmen zu ergänzen oder zu ändern. Alle Ergänzungen und Änderungen sind als Anhang zu dieser Vereinbarung zu dokumentieren.</w:t>
      </w:r>
    </w:p>
    <w:p w14:paraId="667C99B0" w14:textId="378405BE" w:rsidR="007401AC" w:rsidRDefault="007401AC" w:rsidP="00FF04A5">
      <w:pPr>
        <w:spacing w:after="0"/>
        <w:rPr>
          <w:rFonts w:ascii="Arial" w:hAnsi="Arial" w:cs="Arial"/>
          <w:sz w:val="24"/>
          <w:szCs w:val="24"/>
        </w:rPr>
      </w:pPr>
    </w:p>
    <w:p w14:paraId="5EDD2BE1" w14:textId="65E9391E" w:rsidR="00257335" w:rsidRDefault="00257335" w:rsidP="00FF04A5">
      <w:pPr>
        <w:spacing w:after="0"/>
        <w:rPr>
          <w:rFonts w:ascii="Arial" w:hAnsi="Arial" w:cs="Arial"/>
          <w:sz w:val="24"/>
          <w:szCs w:val="24"/>
        </w:rPr>
      </w:pPr>
    </w:p>
    <w:p w14:paraId="68CE8143" w14:textId="77777777" w:rsidR="007401AC" w:rsidRPr="00D57D7E" w:rsidRDefault="004A1A2F" w:rsidP="00FF04A5">
      <w:pPr>
        <w:pStyle w:val="berschrift1"/>
        <w:spacing w:before="0"/>
        <w:rPr>
          <w:rFonts w:ascii="Arial" w:hAnsi="Arial" w:cs="Arial"/>
          <w:b/>
          <w:sz w:val="28"/>
          <w:szCs w:val="28"/>
        </w:rPr>
      </w:pPr>
      <w:r w:rsidRPr="00D57D7E">
        <w:rPr>
          <w:rFonts w:ascii="Arial" w:hAnsi="Arial" w:cs="Arial"/>
          <w:b/>
          <w:sz w:val="28"/>
          <w:szCs w:val="28"/>
        </w:rPr>
        <w:t>Unterschriften</w:t>
      </w:r>
    </w:p>
    <w:p w14:paraId="5541D33C" w14:textId="77777777" w:rsidR="00CB2DBB" w:rsidRPr="005F1DAF" w:rsidRDefault="00CB2DBB" w:rsidP="00FF04A5">
      <w:pPr>
        <w:spacing w:after="0"/>
        <w:rPr>
          <w:rFonts w:ascii="Arial" w:hAnsi="Arial" w:cs="Arial"/>
          <w:sz w:val="24"/>
          <w:szCs w:val="24"/>
        </w:rPr>
      </w:pPr>
    </w:p>
    <w:p w14:paraId="59519437" w14:textId="587C63CB" w:rsidR="00811EBF" w:rsidRDefault="00811EBF" w:rsidP="00FF04A5">
      <w:pPr>
        <w:spacing w:after="0"/>
        <w:rPr>
          <w:rFonts w:ascii="Arial" w:hAnsi="Arial" w:cs="Arial"/>
          <w:sz w:val="24"/>
          <w:szCs w:val="24"/>
        </w:rPr>
      </w:pPr>
    </w:p>
    <w:p w14:paraId="370D510B" w14:textId="77777777" w:rsidR="00257335" w:rsidRPr="005F1DAF" w:rsidRDefault="00257335" w:rsidP="00FF04A5">
      <w:pPr>
        <w:spacing w:after="0"/>
        <w:rPr>
          <w:rFonts w:ascii="Arial" w:hAnsi="Arial" w:cs="Arial"/>
          <w:sz w:val="24"/>
          <w:szCs w:val="24"/>
        </w:rPr>
      </w:pPr>
    </w:p>
    <w:p w14:paraId="29AFDFA4" w14:textId="27F1A5BE" w:rsidR="005C40C3" w:rsidRPr="005F1DAF" w:rsidRDefault="005C40C3" w:rsidP="00FF04A5">
      <w:pPr>
        <w:spacing w:after="0"/>
        <w:rPr>
          <w:rFonts w:ascii="Arial" w:hAnsi="Arial" w:cs="Arial"/>
          <w:sz w:val="24"/>
          <w:szCs w:val="24"/>
        </w:rPr>
      </w:pPr>
      <w:r w:rsidRPr="005F1DA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B23725D" w14:textId="3DB061C6" w:rsidR="005C40C3" w:rsidRPr="005F1DAF" w:rsidRDefault="005C40C3" w:rsidP="00FF04A5">
      <w:pPr>
        <w:spacing w:after="0"/>
        <w:rPr>
          <w:rFonts w:ascii="Arial" w:hAnsi="Arial" w:cs="Arial"/>
          <w:sz w:val="24"/>
          <w:szCs w:val="24"/>
        </w:rPr>
      </w:pPr>
      <w:r w:rsidRPr="005F1DAF">
        <w:rPr>
          <w:rFonts w:ascii="Arial" w:hAnsi="Arial" w:cs="Arial"/>
          <w:sz w:val="24"/>
          <w:szCs w:val="24"/>
        </w:rPr>
        <w:t>Ort, Datum, Unterschrift Doktorand</w:t>
      </w:r>
      <w:r w:rsidR="004521E4">
        <w:rPr>
          <w:rFonts w:ascii="Arial" w:hAnsi="Arial" w:cs="Arial"/>
          <w:sz w:val="24"/>
          <w:szCs w:val="24"/>
        </w:rPr>
        <w:t>*</w:t>
      </w:r>
      <w:r w:rsidR="009A769E" w:rsidRPr="005F1DAF">
        <w:rPr>
          <w:rFonts w:ascii="Arial" w:hAnsi="Arial" w:cs="Arial"/>
          <w:sz w:val="24"/>
          <w:szCs w:val="24"/>
        </w:rPr>
        <w:t>in</w:t>
      </w:r>
      <w:r w:rsidRPr="005F1DAF">
        <w:rPr>
          <w:rFonts w:ascii="Arial" w:hAnsi="Arial" w:cs="Arial"/>
          <w:sz w:val="24"/>
          <w:szCs w:val="24"/>
        </w:rPr>
        <w:t xml:space="preserve"> </w:t>
      </w:r>
    </w:p>
    <w:p w14:paraId="79E7472D" w14:textId="6E813229" w:rsidR="005C40C3" w:rsidRDefault="005C40C3" w:rsidP="00FF04A5">
      <w:pPr>
        <w:spacing w:after="0"/>
        <w:rPr>
          <w:rFonts w:ascii="Arial" w:hAnsi="Arial" w:cs="Arial"/>
          <w:sz w:val="24"/>
          <w:szCs w:val="24"/>
        </w:rPr>
      </w:pPr>
    </w:p>
    <w:p w14:paraId="6D6E3086" w14:textId="14EAD4DC" w:rsidR="009D3EBC" w:rsidRDefault="009D3EBC" w:rsidP="00FF04A5">
      <w:pPr>
        <w:spacing w:after="0"/>
        <w:rPr>
          <w:rFonts w:ascii="Arial" w:hAnsi="Arial" w:cs="Arial"/>
          <w:sz w:val="24"/>
          <w:szCs w:val="24"/>
        </w:rPr>
      </w:pPr>
    </w:p>
    <w:p w14:paraId="0FF4C8CD" w14:textId="77777777" w:rsidR="00257335" w:rsidRPr="005F1DAF" w:rsidRDefault="00257335" w:rsidP="00FF04A5">
      <w:pPr>
        <w:spacing w:after="0"/>
        <w:rPr>
          <w:rFonts w:ascii="Arial" w:hAnsi="Arial" w:cs="Arial"/>
          <w:sz w:val="24"/>
          <w:szCs w:val="24"/>
        </w:rPr>
      </w:pPr>
    </w:p>
    <w:p w14:paraId="38A2910B" w14:textId="64BE5524" w:rsidR="005C40C3" w:rsidRPr="005F1DAF" w:rsidRDefault="005C40C3" w:rsidP="00FF04A5">
      <w:pPr>
        <w:spacing w:after="0"/>
        <w:rPr>
          <w:rFonts w:ascii="Arial" w:hAnsi="Arial" w:cs="Arial"/>
          <w:sz w:val="24"/>
          <w:szCs w:val="24"/>
        </w:rPr>
      </w:pPr>
      <w:r w:rsidRPr="005F1DAF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9D3EBC">
        <w:rPr>
          <w:rFonts w:ascii="Arial" w:hAnsi="Arial" w:cs="Arial"/>
          <w:sz w:val="24"/>
          <w:szCs w:val="24"/>
        </w:rPr>
        <w:t>_</w:t>
      </w:r>
    </w:p>
    <w:p w14:paraId="4FA32B09" w14:textId="4F3D33B2" w:rsidR="005C40C3" w:rsidRPr="005F1DAF" w:rsidRDefault="005C40C3" w:rsidP="00FF04A5">
      <w:pPr>
        <w:spacing w:after="0"/>
        <w:rPr>
          <w:rFonts w:ascii="Arial" w:hAnsi="Arial" w:cs="Arial"/>
          <w:sz w:val="24"/>
          <w:szCs w:val="24"/>
        </w:rPr>
      </w:pPr>
      <w:r w:rsidRPr="005F1DAF">
        <w:rPr>
          <w:rFonts w:ascii="Arial" w:hAnsi="Arial" w:cs="Arial"/>
          <w:sz w:val="24"/>
          <w:szCs w:val="24"/>
        </w:rPr>
        <w:t>Ort, Datum, Unterschrift Betr</w:t>
      </w:r>
      <w:r w:rsidR="003969AC" w:rsidRPr="005F1DAF">
        <w:rPr>
          <w:rFonts w:ascii="Arial" w:hAnsi="Arial" w:cs="Arial"/>
          <w:sz w:val="24"/>
          <w:szCs w:val="24"/>
        </w:rPr>
        <w:t>euer</w:t>
      </w:r>
      <w:r w:rsidR="004521E4">
        <w:rPr>
          <w:rFonts w:ascii="Arial" w:hAnsi="Arial" w:cs="Arial"/>
          <w:sz w:val="24"/>
          <w:szCs w:val="24"/>
        </w:rPr>
        <w:t>*</w:t>
      </w:r>
      <w:r w:rsidR="009A769E" w:rsidRPr="005F1DAF">
        <w:rPr>
          <w:rFonts w:ascii="Arial" w:hAnsi="Arial" w:cs="Arial"/>
          <w:sz w:val="24"/>
          <w:szCs w:val="24"/>
        </w:rPr>
        <w:t>in</w:t>
      </w:r>
      <w:r w:rsidR="003969AC" w:rsidRPr="005F1DAF">
        <w:rPr>
          <w:rFonts w:ascii="Arial" w:hAnsi="Arial" w:cs="Arial"/>
          <w:sz w:val="24"/>
          <w:szCs w:val="24"/>
        </w:rPr>
        <w:t xml:space="preserve"> der Technischen Hochschule Bingen</w:t>
      </w:r>
    </w:p>
    <w:p w14:paraId="65EE6EBF" w14:textId="77777777" w:rsidR="009D3EBC" w:rsidRDefault="009D3EBC" w:rsidP="00FF04A5">
      <w:pPr>
        <w:spacing w:after="0"/>
        <w:rPr>
          <w:rFonts w:ascii="Arial" w:hAnsi="Arial" w:cs="Arial"/>
          <w:sz w:val="24"/>
          <w:szCs w:val="24"/>
        </w:rPr>
      </w:pPr>
    </w:p>
    <w:p w14:paraId="468EC750" w14:textId="3CC821E3" w:rsidR="009D3EBC" w:rsidRDefault="009D3EBC" w:rsidP="00FF04A5">
      <w:pPr>
        <w:spacing w:after="0"/>
        <w:rPr>
          <w:rFonts w:ascii="Arial" w:hAnsi="Arial" w:cs="Arial"/>
          <w:sz w:val="24"/>
          <w:szCs w:val="24"/>
        </w:rPr>
      </w:pPr>
    </w:p>
    <w:p w14:paraId="64C8CAE5" w14:textId="77777777" w:rsidR="00257335" w:rsidRDefault="00257335" w:rsidP="00FF04A5">
      <w:pPr>
        <w:spacing w:after="0"/>
        <w:rPr>
          <w:rFonts w:ascii="Arial" w:hAnsi="Arial" w:cs="Arial"/>
          <w:sz w:val="24"/>
          <w:szCs w:val="24"/>
        </w:rPr>
      </w:pPr>
    </w:p>
    <w:p w14:paraId="698D3DB5" w14:textId="1642A080" w:rsidR="009D3EBC" w:rsidRPr="005F1DAF" w:rsidRDefault="005C40C3" w:rsidP="00FF04A5">
      <w:pPr>
        <w:spacing w:after="0"/>
        <w:rPr>
          <w:rFonts w:ascii="Arial" w:hAnsi="Arial" w:cs="Arial"/>
          <w:sz w:val="24"/>
          <w:szCs w:val="24"/>
        </w:rPr>
      </w:pPr>
      <w:r w:rsidRPr="005F1DA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C9EC6EB" w14:textId="493EFD98" w:rsidR="005C40C3" w:rsidRDefault="005C40C3" w:rsidP="00FF04A5">
      <w:pPr>
        <w:spacing w:after="0"/>
        <w:rPr>
          <w:rFonts w:ascii="Arial" w:hAnsi="Arial" w:cs="Arial"/>
          <w:sz w:val="24"/>
          <w:szCs w:val="24"/>
        </w:rPr>
      </w:pPr>
      <w:r w:rsidRPr="005F1DAF">
        <w:rPr>
          <w:rFonts w:ascii="Arial" w:hAnsi="Arial" w:cs="Arial"/>
          <w:sz w:val="24"/>
          <w:szCs w:val="24"/>
        </w:rPr>
        <w:t>Ort, Datum, Unterschrift Betreuer</w:t>
      </w:r>
      <w:r w:rsidR="004521E4">
        <w:rPr>
          <w:rFonts w:ascii="Arial" w:hAnsi="Arial" w:cs="Arial"/>
          <w:sz w:val="24"/>
          <w:szCs w:val="24"/>
        </w:rPr>
        <w:t>*</w:t>
      </w:r>
      <w:r w:rsidR="009A769E" w:rsidRPr="005F1DAF">
        <w:rPr>
          <w:rFonts w:ascii="Arial" w:hAnsi="Arial" w:cs="Arial"/>
          <w:sz w:val="24"/>
          <w:szCs w:val="24"/>
        </w:rPr>
        <w:t>in</w:t>
      </w:r>
      <w:r w:rsidRPr="005F1DAF">
        <w:rPr>
          <w:rFonts w:ascii="Arial" w:hAnsi="Arial" w:cs="Arial"/>
          <w:sz w:val="24"/>
          <w:szCs w:val="24"/>
        </w:rPr>
        <w:t xml:space="preserve"> der kooperierenden Universität </w:t>
      </w:r>
    </w:p>
    <w:p w14:paraId="3A7772AF" w14:textId="13777B51" w:rsidR="009D3EBC" w:rsidRDefault="009D3EBC" w:rsidP="00FF04A5">
      <w:pPr>
        <w:spacing w:after="0"/>
        <w:rPr>
          <w:rFonts w:ascii="Arial" w:hAnsi="Arial" w:cs="Arial"/>
          <w:sz w:val="24"/>
          <w:szCs w:val="24"/>
        </w:rPr>
      </w:pPr>
    </w:p>
    <w:p w14:paraId="69C2A0CC" w14:textId="061C8D56" w:rsidR="009D3EBC" w:rsidRDefault="009D3EBC" w:rsidP="00FF04A5">
      <w:pPr>
        <w:spacing w:after="0"/>
        <w:rPr>
          <w:rFonts w:ascii="Arial" w:hAnsi="Arial" w:cs="Arial"/>
          <w:sz w:val="24"/>
          <w:szCs w:val="24"/>
        </w:rPr>
      </w:pPr>
    </w:p>
    <w:p w14:paraId="1066BD10" w14:textId="77777777" w:rsidR="00257335" w:rsidRDefault="00257335" w:rsidP="00FF04A5">
      <w:pPr>
        <w:spacing w:after="0"/>
        <w:rPr>
          <w:rFonts w:ascii="Arial" w:hAnsi="Arial" w:cs="Arial"/>
          <w:sz w:val="24"/>
          <w:szCs w:val="24"/>
        </w:rPr>
      </w:pPr>
    </w:p>
    <w:p w14:paraId="0B82B8FF" w14:textId="38C35915" w:rsidR="009D3EBC" w:rsidRDefault="009D3EBC" w:rsidP="00FF04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93D46D5" w14:textId="68697213" w:rsidR="009D3EBC" w:rsidRPr="005F1DAF" w:rsidRDefault="009D3EBC" w:rsidP="00FF04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Kenntnisnahme verantwortliche*r Dekan*</w:t>
      </w:r>
      <w:proofErr w:type="gramStart"/>
      <w:r>
        <w:rPr>
          <w:rFonts w:ascii="Arial" w:hAnsi="Arial" w:cs="Arial"/>
          <w:sz w:val="24"/>
          <w:szCs w:val="24"/>
        </w:rPr>
        <w:t>in des Fachbereiches</w:t>
      </w:r>
      <w:proofErr w:type="gramEnd"/>
    </w:p>
    <w:sectPr w:rsidR="009D3EBC" w:rsidRPr="005F1DAF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9A9CB" w14:textId="77777777" w:rsidR="0012558A" w:rsidRDefault="0012558A">
      <w:pPr>
        <w:spacing w:after="0" w:line="240" w:lineRule="auto"/>
      </w:pPr>
      <w:r>
        <w:separator/>
      </w:r>
    </w:p>
  </w:endnote>
  <w:endnote w:type="continuationSeparator" w:id="0">
    <w:p w14:paraId="0DC93252" w14:textId="77777777" w:rsidR="0012558A" w:rsidRDefault="0012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7E710" w14:textId="77777777" w:rsidR="007401AC" w:rsidRDefault="004A1A2F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89828B4" w14:textId="77777777" w:rsidR="007401AC" w:rsidRDefault="007401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93D7" w14:textId="08D9B14D" w:rsidR="007401AC" w:rsidRDefault="004A1A2F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A769E">
      <w:rPr>
        <w:rStyle w:val="Seitenzahl"/>
        <w:noProof/>
      </w:rPr>
      <w:t>6</w:t>
    </w:r>
    <w:r>
      <w:rPr>
        <w:rStyle w:val="Seitenzahl"/>
      </w:rPr>
      <w:fldChar w:fldCharType="end"/>
    </w:r>
  </w:p>
  <w:p w14:paraId="485D6397" w14:textId="77777777" w:rsidR="007401AC" w:rsidRDefault="007401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3D05C" w14:textId="77777777" w:rsidR="0012558A" w:rsidRDefault="0012558A">
      <w:pPr>
        <w:spacing w:after="0" w:line="240" w:lineRule="auto"/>
      </w:pPr>
      <w:r>
        <w:separator/>
      </w:r>
    </w:p>
  </w:footnote>
  <w:footnote w:type="continuationSeparator" w:id="0">
    <w:p w14:paraId="3F37BF43" w14:textId="77777777" w:rsidR="0012558A" w:rsidRDefault="0012558A">
      <w:pPr>
        <w:spacing w:after="0" w:line="240" w:lineRule="auto"/>
      </w:pPr>
      <w:r>
        <w:continuationSeparator/>
      </w:r>
    </w:p>
  </w:footnote>
  <w:footnote w:id="1">
    <w:p w14:paraId="0D5A28B6" w14:textId="77777777" w:rsidR="007401AC" w:rsidRDefault="004A1A2F" w:rsidP="00F33F9C">
      <w:pPr>
        <w:pStyle w:val="Funotentext"/>
        <w:ind w:left="709" w:hanging="709"/>
      </w:pPr>
      <w:r>
        <w:rPr>
          <w:rStyle w:val="Funotenzeichen"/>
        </w:rPr>
        <w:footnoteRef/>
      </w:r>
      <w:r>
        <w:t xml:space="preserve"> </w:t>
      </w:r>
      <w:r w:rsidR="00F33F9C">
        <w:tab/>
      </w:r>
      <w:r>
        <w:t xml:space="preserve">Deutsche Forschungsgemeinschaft (2014): Empfehlungen für das Erstellen von Betreuungsvereinbarungen. DFG-Vordruck 1.90 10/14. </w:t>
      </w:r>
    </w:p>
  </w:footnote>
  <w:footnote w:id="2">
    <w:p w14:paraId="1C90C603" w14:textId="3EDD81F6" w:rsidR="008950DB" w:rsidRDefault="008950DB">
      <w:pPr>
        <w:pStyle w:val="Funotentext"/>
      </w:pPr>
      <w:r>
        <w:rPr>
          <w:rStyle w:val="Funotenzeichen"/>
        </w:rPr>
        <w:footnoteRef/>
      </w:r>
      <w:r>
        <w:t xml:space="preserve"> Gemeint ist das Datum der Einschreibung in die Promotionsrolle oder die schriftliche Annahme der Universität als Doktorandin bzw. Doktorand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42944" w14:textId="77777777" w:rsidR="007401AC" w:rsidRDefault="003239E6" w:rsidP="003239E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1FE5E8A" wp14:editId="367DA61B">
          <wp:simplePos x="0" y="0"/>
          <wp:positionH relativeFrom="column">
            <wp:posOffset>4766945</wp:posOffset>
          </wp:positionH>
          <wp:positionV relativeFrom="paragraph">
            <wp:posOffset>-111125</wp:posOffset>
          </wp:positionV>
          <wp:extent cx="1516380" cy="501015"/>
          <wp:effectExtent l="0" t="0" r="7620" b="0"/>
          <wp:wrapTight wrapText="bothSides">
            <wp:wrapPolygon edited="0">
              <wp:start x="0" y="0"/>
              <wp:lineTo x="0" y="20532"/>
              <wp:lineTo x="21437" y="20532"/>
              <wp:lineTo x="21437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7F8B"/>
    <w:multiLevelType w:val="hybridMultilevel"/>
    <w:tmpl w:val="D70A56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0296"/>
    <w:multiLevelType w:val="hybridMultilevel"/>
    <w:tmpl w:val="E8ACD544"/>
    <w:lvl w:ilvl="0" w:tplc="BCC209A0">
      <w:start w:val="6"/>
      <w:numFmt w:val="bullet"/>
      <w:lvlText w:val=""/>
      <w:lvlJc w:val="left"/>
      <w:pPr>
        <w:ind w:left="436" w:hanging="360"/>
      </w:pPr>
      <w:rPr>
        <w:rFonts w:ascii="Wingdings 2" w:eastAsia="Calibri" w:hAnsi="Wingdings 2" w:cs="Calibri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94B0F90"/>
    <w:multiLevelType w:val="hybridMultilevel"/>
    <w:tmpl w:val="9A5C21E6"/>
    <w:lvl w:ilvl="0" w:tplc="BCC209A0">
      <w:start w:val="6"/>
      <w:numFmt w:val="bullet"/>
      <w:lvlText w:val=""/>
      <w:lvlJc w:val="left"/>
      <w:pPr>
        <w:ind w:left="436" w:hanging="360"/>
      </w:pPr>
      <w:rPr>
        <w:rFonts w:ascii="Wingdings 2" w:eastAsia="Calibri" w:hAnsi="Wingdings 2" w:cs="Calibri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A2D3423"/>
    <w:multiLevelType w:val="hybridMultilevel"/>
    <w:tmpl w:val="290C107E"/>
    <w:lvl w:ilvl="0" w:tplc="EDF67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81DAD"/>
    <w:multiLevelType w:val="hybridMultilevel"/>
    <w:tmpl w:val="56CC272A"/>
    <w:lvl w:ilvl="0" w:tplc="E20A5C5C">
      <w:numFmt w:val="bullet"/>
      <w:lvlText w:val=""/>
      <w:lvlJc w:val="left"/>
      <w:pPr>
        <w:ind w:left="720" w:hanging="360"/>
      </w:pPr>
      <w:rPr>
        <w:rFonts w:ascii="Wingdings 2" w:eastAsia="Calibri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BB1"/>
    <w:multiLevelType w:val="hybridMultilevel"/>
    <w:tmpl w:val="BEA8E220"/>
    <w:lvl w:ilvl="0" w:tplc="E20A5C5C">
      <w:numFmt w:val="bullet"/>
      <w:lvlText w:val=""/>
      <w:lvlJc w:val="left"/>
      <w:pPr>
        <w:ind w:left="76" w:hanging="360"/>
      </w:pPr>
      <w:rPr>
        <w:rFonts w:ascii="Wingdings 2" w:eastAsia="Calibri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4455448A"/>
    <w:multiLevelType w:val="hybridMultilevel"/>
    <w:tmpl w:val="D70A56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53B96"/>
    <w:multiLevelType w:val="hybridMultilevel"/>
    <w:tmpl w:val="18A6DD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A0999"/>
    <w:multiLevelType w:val="hybridMultilevel"/>
    <w:tmpl w:val="EAC077BC"/>
    <w:lvl w:ilvl="0" w:tplc="E7C874CE">
      <w:start w:val="1"/>
      <w:numFmt w:val="bullet"/>
      <w:lvlText w:val="o"/>
      <w:lvlJc w:val="left"/>
      <w:pPr>
        <w:ind w:left="720" w:hanging="359"/>
      </w:pPr>
      <w:rPr>
        <w:rFonts w:ascii="Courier New" w:hAnsi="Courier New" w:cs="Courier New" w:hint="default"/>
      </w:rPr>
    </w:lvl>
    <w:lvl w:ilvl="1" w:tplc="A184D23C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C8F2A1F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E2D4629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6B643A2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03FC52F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E406569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BB6EAAA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A72A4F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9" w15:restartNumberingAfterBreak="0">
    <w:nsid w:val="5F3005D7"/>
    <w:multiLevelType w:val="hybridMultilevel"/>
    <w:tmpl w:val="9BF0E62A"/>
    <w:lvl w:ilvl="0" w:tplc="BCC209A0">
      <w:start w:val="6"/>
      <w:numFmt w:val="bullet"/>
      <w:lvlText w:val=""/>
      <w:lvlJc w:val="left"/>
      <w:pPr>
        <w:ind w:left="720" w:hanging="360"/>
      </w:pPr>
      <w:rPr>
        <w:rFonts w:ascii="Wingdings 2" w:eastAsia="Calibri" w:hAnsi="Wingdings 2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D3B17"/>
    <w:multiLevelType w:val="hybridMultilevel"/>
    <w:tmpl w:val="27D6A1AA"/>
    <w:lvl w:ilvl="0" w:tplc="BCC209A0">
      <w:start w:val="6"/>
      <w:numFmt w:val="bullet"/>
      <w:lvlText w:val=""/>
      <w:lvlJc w:val="left"/>
      <w:pPr>
        <w:ind w:left="720" w:hanging="360"/>
      </w:pPr>
      <w:rPr>
        <w:rFonts w:ascii="Wingdings 2" w:eastAsia="Calibri" w:hAnsi="Wingdings 2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25A2B"/>
    <w:multiLevelType w:val="hybridMultilevel"/>
    <w:tmpl w:val="D3422350"/>
    <w:lvl w:ilvl="0" w:tplc="2DDEEABC">
      <w:start w:val="4"/>
      <w:numFmt w:val="bullet"/>
      <w:lvlText w:val="-"/>
      <w:lvlJc w:val="left"/>
      <w:pPr>
        <w:ind w:left="380" w:hanging="359"/>
      </w:pPr>
      <w:rPr>
        <w:rFonts w:ascii="Calibri Light" w:eastAsia="Calibri Light" w:hAnsi="Calibri Light" w:cs="Calibri Light" w:hint="default"/>
      </w:rPr>
    </w:lvl>
    <w:lvl w:ilvl="1" w:tplc="E0B2BAB4">
      <w:start w:val="1"/>
      <w:numFmt w:val="bullet"/>
      <w:lvlText w:val="o"/>
      <w:lvlJc w:val="left"/>
      <w:pPr>
        <w:ind w:left="1100" w:hanging="359"/>
      </w:pPr>
      <w:rPr>
        <w:rFonts w:ascii="Courier New" w:hAnsi="Courier New" w:cs="Courier New" w:hint="default"/>
      </w:rPr>
    </w:lvl>
    <w:lvl w:ilvl="2" w:tplc="14509F0C">
      <w:start w:val="1"/>
      <w:numFmt w:val="bullet"/>
      <w:lvlText w:val=""/>
      <w:lvlJc w:val="left"/>
      <w:pPr>
        <w:ind w:left="1820" w:hanging="359"/>
      </w:pPr>
      <w:rPr>
        <w:rFonts w:ascii="Wingdings" w:hAnsi="Wingdings" w:hint="default"/>
      </w:rPr>
    </w:lvl>
    <w:lvl w:ilvl="3" w:tplc="20B2BAB6">
      <w:start w:val="1"/>
      <w:numFmt w:val="bullet"/>
      <w:lvlText w:val=""/>
      <w:lvlJc w:val="left"/>
      <w:pPr>
        <w:ind w:left="2540" w:hanging="359"/>
      </w:pPr>
      <w:rPr>
        <w:rFonts w:ascii="Symbol" w:hAnsi="Symbol" w:hint="default"/>
      </w:rPr>
    </w:lvl>
    <w:lvl w:ilvl="4" w:tplc="8F2C0C9C">
      <w:start w:val="1"/>
      <w:numFmt w:val="bullet"/>
      <w:lvlText w:val="o"/>
      <w:lvlJc w:val="left"/>
      <w:pPr>
        <w:ind w:left="3260" w:hanging="359"/>
      </w:pPr>
      <w:rPr>
        <w:rFonts w:ascii="Courier New" w:hAnsi="Courier New" w:cs="Courier New" w:hint="default"/>
      </w:rPr>
    </w:lvl>
    <w:lvl w:ilvl="5" w:tplc="36AE21E2">
      <w:start w:val="1"/>
      <w:numFmt w:val="bullet"/>
      <w:lvlText w:val=""/>
      <w:lvlJc w:val="left"/>
      <w:pPr>
        <w:ind w:left="3980" w:hanging="359"/>
      </w:pPr>
      <w:rPr>
        <w:rFonts w:ascii="Wingdings" w:hAnsi="Wingdings" w:hint="default"/>
      </w:rPr>
    </w:lvl>
    <w:lvl w:ilvl="6" w:tplc="599E778E">
      <w:start w:val="1"/>
      <w:numFmt w:val="bullet"/>
      <w:lvlText w:val=""/>
      <w:lvlJc w:val="left"/>
      <w:pPr>
        <w:ind w:left="4700" w:hanging="359"/>
      </w:pPr>
      <w:rPr>
        <w:rFonts w:ascii="Symbol" w:hAnsi="Symbol" w:hint="default"/>
      </w:rPr>
    </w:lvl>
    <w:lvl w:ilvl="7" w:tplc="EDE875C2">
      <w:start w:val="1"/>
      <w:numFmt w:val="bullet"/>
      <w:lvlText w:val="o"/>
      <w:lvlJc w:val="left"/>
      <w:pPr>
        <w:ind w:left="5420" w:hanging="359"/>
      </w:pPr>
      <w:rPr>
        <w:rFonts w:ascii="Courier New" w:hAnsi="Courier New" w:cs="Courier New" w:hint="default"/>
      </w:rPr>
    </w:lvl>
    <w:lvl w:ilvl="8" w:tplc="367EE078">
      <w:start w:val="1"/>
      <w:numFmt w:val="bullet"/>
      <w:lvlText w:val=""/>
      <w:lvlJc w:val="left"/>
      <w:pPr>
        <w:ind w:left="6140" w:hanging="359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1AC"/>
    <w:rsid w:val="000503AD"/>
    <w:rsid w:val="0006723C"/>
    <w:rsid w:val="00080979"/>
    <w:rsid w:val="000C4406"/>
    <w:rsid w:val="0012558A"/>
    <w:rsid w:val="0017438D"/>
    <w:rsid w:val="00175375"/>
    <w:rsid w:val="00176497"/>
    <w:rsid w:val="00177186"/>
    <w:rsid w:val="001779B7"/>
    <w:rsid w:val="00182A55"/>
    <w:rsid w:val="00197D86"/>
    <w:rsid w:val="001B22A2"/>
    <w:rsid w:val="001F1136"/>
    <w:rsid w:val="00201380"/>
    <w:rsid w:val="00220EC2"/>
    <w:rsid w:val="00224B07"/>
    <w:rsid w:val="00256B1B"/>
    <w:rsid w:val="00257335"/>
    <w:rsid w:val="00275D9A"/>
    <w:rsid w:val="00280164"/>
    <w:rsid w:val="002D09F0"/>
    <w:rsid w:val="002D35DE"/>
    <w:rsid w:val="00300839"/>
    <w:rsid w:val="003239E6"/>
    <w:rsid w:val="0033748A"/>
    <w:rsid w:val="0035230A"/>
    <w:rsid w:val="003969AC"/>
    <w:rsid w:val="003E222A"/>
    <w:rsid w:val="00437305"/>
    <w:rsid w:val="00447D0B"/>
    <w:rsid w:val="004521E4"/>
    <w:rsid w:val="00463160"/>
    <w:rsid w:val="004A1A2F"/>
    <w:rsid w:val="004A7080"/>
    <w:rsid w:val="004B2D2C"/>
    <w:rsid w:val="005503B6"/>
    <w:rsid w:val="005B5026"/>
    <w:rsid w:val="005C40C3"/>
    <w:rsid w:val="005E6A33"/>
    <w:rsid w:val="005F1DAF"/>
    <w:rsid w:val="006F1137"/>
    <w:rsid w:val="00735FC5"/>
    <w:rsid w:val="007401AC"/>
    <w:rsid w:val="00797246"/>
    <w:rsid w:val="00811EBF"/>
    <w:rsid w:val="008950DB"/>
    <w:rsid w:val="008A1EBD"/>
    <w:rsid w:val="008A5A00"/>
    <w:rsid w:val="008C7691"/>
    <w:rsid w:val="008F122D"/>
    <w:rsid w:val="008F1B04"/>
    <w:rsid w:val="008F7B3B"/>
    <w:rsid w:val="0090480C"/>
    <w:rsid w:val="00905D8F"/>
    <w:rsid w:val="00910735"/>
    <w:rsid w:val="00961521"/>
    <w:rsid w:val="0097053B"/>
    <w:rsid w:val="009A769E"/>
    <w:rsid w:val="009D3EBC"/>
    <w:rsid w:val="009F6840"/>
    <w:rsid w:val="00A30C86"/>
    <w:rsid w:val="00AC6DD7"/>
    <w:rsid w:val="00AD6F45"/>
    <w:rsid w:val="00AE7A38"/>
    <w:rsid w:val="00B45383"/>
    <w:rsid w:val="00B46F8D"/>
    <w:rsid w:val="00B516FA"/>
    <w:rsid w:val="00B5356B"/>
    <w:rsid w:val="00B71869"/>
    <w:rsid w:val="00B836B4"/>
    <w:rsid w:val="00C0531A"/>
    <w:rsid w:val="00C220DD"/>
    <w:rsid w:val="00C84856"/>
    <w:rsid w:val="00CB2DBB"/>
    <w:rsid w:val="00CC6694"/>
    <w:rsid w:val="00CD5F24"/>
    <w:rsid w:val="00CE7B67"/>
    <w:rsid w:val="00D57D7E"/>
    <w:rsid w:val="00D86355"/>
    <w:rsid w:val="00DB74FC"/>
    <w:rsid w:val="00E13A6E"/>
    <w:rsid w:val="00E14FF4"/>
    <w:rsid w:val="00E26A8F"/>
    <w:rsid w:val="00E8315E"/>
    <w:rsid w:val="00E95F82"/>
    <w:rsid w:val="00EA5949"/>
    <w:rsid w:val="00EF78B6"/>
    <w:rsid w:val="00F30905"/>
    <w:rsid w:val="00F33F9C"/>
    <w:rsid w:val="00FA4F96"/>
    <w:rsid w:val="00FB2CF0"/>
    <w:rsid w:val="00FD6174"/>
    <w:rsid w:val="00FF04A5"/>
    <w:rsid w:val="00F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9C1C3"/>
  <w15:docId w15:val="{E4F20DA9-80B1-48ED-9192-B10F13A5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berschrift5">
    <w:name w:val="heading 5"/>
    <w:basedOn w:val="Standard"/>
    <w:next w:val="Standard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berschrift6">
    <w:name w:val="heading 6"/>
    <w:basedOn w:val="Standard"/>
    <w:next w:val="Standard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berschrift7">
    <w:name w:val="heading 7"/>
    <w:basedOn w:val="Standard"/>
    <w:next w:val="Standard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berschrift8">
    <w:name w:val="heading 8"/>
    <w:basedOn w:val="Standard"/>
    <w:next w:val="Standard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berschrift9">
    <w:name w:val="heading 9"/>
    <w:basedOn w:val="Standard"/>
    <w:next w:val="Standard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KeinLeerraum">
    <w:name w:val="No Spacing"/>
    <w:basedOn w:val="Standard"/>
    <w:uiPriority w:val="1"/>
    <w:qFormat/>
    <w:pPr>
      <w:spacing w:after="0" w:line="240" w:lineRule="auto"/>
    </w:pPr>
    <w:rPr>
      <w:color w:val="000000"/>
    </w:rPr>
  </w:style>
  <w:style w:type="paragraph" w:styleId="Untertitel">
    <w:name w:val="Subtitle"/>
    <w:basedOn w:val="Standard"/>
    <w:next w:val="Standard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Zitat">
    <w:name w:val="Quote"/>
    <w:basedOn w:val="Standard"/>
    <w:next w:val="Standard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ivesZitat">
    <w:name w:val="Intense Quote"/>
    <w:basedOn w:val="Standard"/>
    <w:next w:val="Standard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basedOn w:val="Absatz-Standardschriftart"/>
    <w:uiPriority w:val="99"/>
    <w:semiHidden/>
    <w:rPr>
      <w:sz w:val="20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table" w:styleId="MittleresRaster2-Akzent6">
    <w:name w:val="Medium Grid 2 Accent 6"/>
    <w:basedOn w:val="NormaleTabelle"/>
    <w:uiPriority w:val="68"/>
    <w:pPr>
      <w:spacing w:after="0" w:line="240" w:lineRule="auto"/>
    </w:pPr>
    <w:rPr>
      <w:rFonts w:ascii="Calibri Light" w:eastAsia="Calibri Light" w:hAnsi="Calibri Light" w:cs="Calibri Light"/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008A70"/>
        <w:left w:val="single" w:sz="4" w:space="0" w:color="008A70"/>
        <w:bottom w:val="single" w:sz="4" w:space="0" w:color="008A70"/>
        <w:right w:val="single" w:sz="4" w:space="0" w:color="008A70"/>
        <w:insideH w:val="single" w:sz="4" w:space="0" w:color="008A70"/>
        <w:insideV w:val="single" w:sz="4" w:space="0" w:color="008A70"/>
      </w:tblBorders>
    </w:tblPr>
    <w:tcPr>
      <w:shd w:val="clear" w:color="auto" w:fill="00C09B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Kopfzeile">
    <w:name w:val="header"/>
    <w:basedOn w:val="Standard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uiPriority w:val="99"/>
  </w:style>
  <w:style w:type="paragraph" w:styleId="Fuzeile">
    <w:name w:val="footer"/>
    <w:basedOn w:val="Standard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uiPriority w:val="99"/>
  </w:style>
  <w:style w:type="paragraph" w:styleId="Titel">
    <w:name w:val="Title"/>
    <w:basedOn w:val="Standard"/>
    <w:next w:val="Standard"/>
    <w:uiPriority w:val="10"/>
    <w:qFormat/>
    <w:pPr>
      <w:spacing w:after="0" w:line="240" w:lineRule="auto"/>
      <w:contextualSpacing/>
    </w:pPr>
    <w:rPr>
      <w:rFonts w:ascii="Calibri Light" w:eastAsia="Calibri Light" w:hAnsi="Calibri Light" w:cs="Calibri Light"/>
      <w:spacing w:val="-9"/>
      <w:sz w:val="56"/>
      <w:szCs w:val="56"/>
    </w:rPr>
  </w:style>
  <w:style w:type="character" w:customStyle="1" w:styleId="TitelZchn">
    <w:name w:val="Titel Zchn"/>
    <w:basedOn w:val="Absatz-Standardschriftart"/>
    <w:uiPriority w:val="10"/>
    <w:rPr>
      <w:rFonts w:ascii="Calibri Light" w:eastAsia="Calibri Light" w:hAnsi="Calibri Light" w:cs="Calibri Light"/>
      <w:spacing w:val="-9"/>
      <w:sz w:val="56"/>
      <w:szCs w:val="56"/>
    </w:rPr>
  </w:style>
  <w:style w:type="paragraph" w:styleId="Funotentext">
    <w:name w:val="footnote text"/>
    <w:basedOn w:val="Standard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1Zchn">
    <w:name w:val="Überschrift 1 Zchn"/>
    <w:basedOn w:val="Absatz-Standardschriftart"/>
    <w:uiPriority w:val="9"/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uiPriority w:val="99"/>
    <w:semiHidden/>
    <w:rPr>
      <w:rFonts w:ascii="Segoe UI" w:hAnsi="Segoe UI" w:cs="Segoe UI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9615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9D365-A96C-4C25-BC89-F3343D51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Däbritz</dc:creator>
  <cp:lastModifiedBy>Noje-Knollmann, Nicole</cp:lastModifiedBy>
  <cp:revision>4</cp:revision>
  <dcterms:created xsi:type="dcterms:W3CDTF">2023-11-11T08:07:00Z</dcterms:created>
  <dcterms:modified xsi:type="dcterms:W3CDTF">2023-11-14T09:18:00Z</dcterms:modified>
</cp:coreProperties>
</file>