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E9" w:rsidRDefault="00E418E9" w:rsidP="00E418E9">
      <w:pPr>
        <w:pStyle w:val="T-Links"/>
        <w:spacing w:after="0" w:line="240" w:lineRule="auto"/>
      </w:pPr>
    </w:p>
    <w:p w:rsidR="00E418E9" w:rsidRPr="00A0623A" w:rsidRDefault="00E418E9" w:rsidP="006B079C">
      <w:pPr>
        <w:tabs>
          <w:tab w:val="left" w:pos="360"/>
        </w:tabs>
        <w:rPr>
          <w:rFonts w:cs="Arial"/>
          <w:b/>
          <w:sz w:val="28"/>
          <w:szCs w:val="28"/>
        </w:rPr>
      </w:pPr>
      <w:r w:rsidRPr="00A0623A">
        <w:rPr>
          <w:rFonts w:cs="Arial"/>
          <w:b/>
          <w:sz w:val="28"/>
          <w:szCs w:val="28"/>
        </w:rPr>
        <w:t xml:space="preserve">Tagung – Potenziale </w:t>
      </w:r>
      <w:r w:rsidR="006B079C">
        <w:rPr>
          <w:rFonts w:cs="Arial"/>
          <w:b/>
          <w:sz w:val="28"/>
          <w:szCs w:val="28"/>
        </w:rPr>
        <w:t xml:space="preserve">zur Umsetzung </w:t>
      </w:r>
      <w:r w:rsidRPr="00A0623A">
        <w:rPr>
          <w:rFonts w:cs="Arial"/>
          <w:b/>
          <w:sz w:val="28"/>
          <w:szCs w:val="28"/>
        </w:rPr>
        <w:t>von Umweltzielen im Acker- und Obstbau</w:t>
      </w:r>
    </w:p>
    <w:p w:rsidR="00E418E9" w:rsidRPr="00A0623A" w:rsidRDefault="00E418E9" w:rsidP="00E418E9">
      <w:pPr>
        <w:tabs>
          <w:tab w:val="left" w:pos="360"/>
        </w:tabs>
        <w:rPr>
          <w:rFonts w:cs="Arial"/>
          <w:b/>
          <w:sz w:val="28"/>
          <w:szCs w:val="28"/>
        </w:rPr>
      </w:pPr>
      <w:r w:rsidRPr="00A0623A">
        <w:rPr>
          <w:rFonts w:cs="Arial"/>
          <w:b/>
          <w:sz w:val="28"/>
          <w:szCs w:val="28"/>
        </w:rPr>
        <w:t>11. Oktober 2018, DLR RNH Bad Kreuznach</w:t>
      </w:r>
    </w:p>
    <w:p w:rsidR="00E418E9" w:rsidRPr="008C0D43" w:rsidRDefault="00E418E9" w:rsidP="00E418E9">
      <w:pPr>
        <w:tabs>
          <w:tab w:val="left" w:pos="360"/>
        </w:tabs>
        <w:rPr>
          <w:rFonts w:cs="Arial"/>
        </w:rPr>
      </w:pPr>
    </w:p>
    <w:tbl>
      <w:tblPr>
        <w:tblW w:w="1012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3323"/>
      </w:tblGrid>
      <w:tr w:rsidR="00E418E9" w:rsidRPr="00CD6FDC" w:rsidTr="00975E20">
        <w:tc>
          <w:tcPr>
            <w:tcW w:w="10122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4568F1" w:rsidRDefault="00E418E9" w:rsidP="00890A24">
            <w:pPr>
              <w:rPr>
                <w:rFonts w:cs="Arial"/>
                <w:b/>
                <w:sz w:val="22"/>
                <w:szCs w:val="22"/>
              </w:rPr>
            </w:pPr>
            <w:r w:rsidRPr="004568F1">
              <w:rPr>
                <w:rFonts w:cs="Arial"/>
                <w:b/>
                <w:sz w:val="22"/>
                <w:szCs w:val="22"/>
              </w:rPr>
              <w:t>Programm</w:t>
            </w:r>
          </w:p>
        </w:tc>
      </w:tr>
      <w:tr w:rsidR="00E418E9" w:rsidRPr="00CD6FDC" w:rsidTr="00975E20">
        <w:tc>
          <w:tcPr>
            <w:tcW w:w="1413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9:00 Uhr</w:t>
            </w:r>
          </w:p>
        </w:tc>
        <w:tc>
          <w:tcPr>
            <w:tcW w:w="538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133600" w:rsidRDefault="00E418E9" w:rsidP="00890A24">
            <w:pPr>
              <w:rPr>
                <w:rFonts w:cs="Arial"/>
                <w:sz w:val="22"/>
                <w:szCs w:val="22"/>
              </w:rPr>
            </w:pPr>
            <w:r w:rsidRPr="00133600">
              <w:rPr>
                <w:rFonts w:cs="Arial"/>
                <w:sz w:val="22"/>
                <w:szCs w:val="22"/>
              </w:rPr>
              <w:t>Anmeldung, Begrüßungskaffee</w:t>
            </w:r>
          </w:p>
        </w:tc>
        <w:tc>
          <w:tcPr>
            <w:tcW w:w="3323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E418E9" w:rsidRPr="00CD6FDC" w:rsidTr="00975E20">
        <w:tc>
          <w:tcPr>
            <w:tcW w:w="14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9:30 Uhr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133600" w:rsidRDefault="00E418E9" w:rsidP="00890A24">
            <w:pPr>
              <w:rPr>
                <w:rFonts w:cs="Arial"/>
                <w:sz w:val="22"/>
                <w:szCs w:val="22"/>
              </w:rPr>
            </w:pPr>
            <w:r w:rsidRPr="00133600">
              <w:rPr>
                <w:rFonts w:cs="Arial"/>
                <w:sz w:val="22"/>
                <w:szCs w:val="22"/>
              </w:rPr>
              <w:t xml:space="preserve">Begrüßung </w:t>
            </w:r>
          </w:p>
        </w:tc>
        <w:tc>
          <w:tcPr>
            <w:tcW w:w="33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A0623A" w:rsidRDefault="00E418E9" w:rsidP="00890A24">
            <w:pPr>
              <w:rPr>
                <w:rFonts w:cs="Arial"/>
                <w:b/>
                <w:i/>
                <w:sz w:val="22"/>
                <w:szCs w:val="22"/>
              </w:rPr>
            </w:pPr>
            <w:r w:rsidRPr="00F466E1">
              <w:rPr>
                <w:rFonts w:cs="Arial"/>
                <w:b/>
                <w:i/>
                <w:sz w:val="22"/>
                <w:szCs w:val="22"/>
              </w:rPr>
              <w:t xml:space="preserve">Jörg </w:t>
            </w:r>
            <w:proofErr w:type="spellStart"/>
            <w:r w:rsidRPr="00F466E1">
              <w:rPr>
                <w:rFonts w:cs="Arial"/>
                <w:b/>
                <w:i/>
                <w:sz w:val="22"/>
                <w:szCs w:val="22"/>
              </w:rPr>
              <w:t>Weickel</w:t>
            </w:r>
            <w:proofErr w:type="spellEnd"/>
            <w:r>
              <w:rPr>
                <w:rFonts w:cs="Arial"/>
                <w:b/>
                <w:i/>
                <w:sz w:val="22"/>
                <w:szCs w:val="22"/>
              </w:rPr>
              <w:t xml:space="preserve">, </w:t>
            </w:r>
            <w:r w:rsidRPr="00A0623A">
              <w:rPr>
                <w:rFonts w:cs="Arial"/>
                <w:i/>
                <w:sz w:val="22"/>
                <w:szCs w:val="22"/>
              </w:rPr>
              <w:t>DLR RNH</w:t>
            </w:r>
          </w:p>
        </w:tc>
      </w:tr>
      <w:tr w:rsidR="00E418E9" w:rsidRPr="00CD6FDC" w:rsidTr="00975E20">
        <w:tc>
          <w:tcPr>
            <w:tcW w:w="14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9:45 Uhr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133600" w:rsidRDefault="00E418E9" w:rsidP="00975E2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Umsetzung von Umweltzielen im</w:t>
            </w:r>
            <w:r w:rsidRPr="00133600">
              <w:rPr>
                <w:rFonts w:cs="Arial"/>
                <w:sz w:val="22"/>
                <w:szCs w:val="22"/>
              </w:rPr>
              <w:t xml:space="preserve"> Acker</w:t>
            </w:r>
            <w:r w:rsidR="00975E20">
              <w:rPr>
                <w:rFonts w:cs="Arial"/>
                <w:sz w:val="22"/>
                <w:szCs w:val="22"/>
              </w:rPr>
              <w:t>bau</w:t>
            </w:r>
            <w:r w:rsidRPr="00133600">
              <w:rPr>
                <w:rFonts w:cs="Arial"/>
                <w:sz w:val="22"/>
                <w:szCs w:val="22"/>
              </w:rPr>
              <w:t xml:space="preserve">: Chancen, Themen, Hemmnisse, </w:t>
            </w:r>
            <w:proofErr w:type="spellStart"/>
            <w:r w:rsidRPr="00133600">
              <w:rPr>
                <w:rFonts w:cs="Arial"/>
                <w:sz w:val="22"/>
                <w:szCs w:val="22"/>
              </w:rPr>
              <w:t>best</w:t>
            </w:r>
            <w:proofErr w:type="spellEnd"/>
            <w:r w:rsidRPr="0013360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33600">
              <w:rPr>
                <w:rFonts w:cs="Arial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33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i/>
                <w:sz w:val="22"/>
                <w:szCs w:val="22"/>
              </w:rPr>
            </w:pPr>
            <w:r w:rsidRPr="00F466E1">
              <w:rPr>
                <w:rFonts w:cs="Arial"/>
                <w:b/>
                <w:i/>
                <w:sz w:val="22"/>
                <w:szCs w:val="22"/>
              </w:rPr>
              <w:t>Dr. Rainer Oppermann</w:t>
            </w:r>
          </w:p>
          <w:p w:rsidR="00E418E9" w:rsidRPr="00F466E1" w:rsidRDefault="00E418E9" w:rsidP="00890A24">
            <w:pPr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F466E1">
              <w:rPr>
                <w:rFonts w:cs="Arial"/>
                <w:i/>
                <w:sz w:val="22"/>
                <w:szCs w:val="22"/>
              </w:rPr>
              <w:t>ifab</w:t>
            </w:r>
            <w:proofErr w:type="spellEnd"/>
            <w:r w:rsidRPr="00F466E1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418E9" w:rsidRPr="00CD6FDC" w:rsidTr="00975E20">
        <w:tc>
          <w:tcPr>
            <w:tcW w:w="14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10:30 Uhr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Beitrag der Landwirtschaft zum Schutz der Feldvögel – Projektbeispiele</w:t>
            </w:r>
          </w:p>
        </w:tc>
        <w:tc>
          <w:tcPr>
            <w:tcW w:w="33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i/>
                <w:sz w:val="22"/>
                <w:szCs w:val="22"/>
              </w:rPr>
            </w:pPr>
            <w:r w:rsidRPr="00F466E1">
              <w:rPr>
                <w:rFonts w:cs="Arial"/>
                <w:b/>
                <w:i/>
                <w:sz w:val="22"/>
                <w:szCs w:val="22"/>
              </w:rPr>
              <w:t>Prof. Dr. Michael Rademacher</w:t>
            </w:r>
          </w:p>
          <w:p w:rsidR="00E418E9" w:rsidRPr="00F466E1" w:rsidRDefault="00E418E9" w:rsidP="00890A24">
            <w:pPr>
              <w:rPr>
                <w:rFonts w:cs="Arial"/>
                <w:i/>
                <w:sz w:val="22"/>
                <w:szCs w:val="22"/>
              </w:rPr>
            </w:pPr>
            <w:r w:rsidRPr="00F466E1">
              <w:rPr>
                <w:rFonts w:cs="Arial"/>
                <w:i/>
                <w:sz w:val="22"/>
                <w:szCs w:val="22"/>
              </w:rPr>
              <w:t>TH Bingen</w:t>
            </w:r>
          </w:p>
        </w:tc>
      </w:tr>
      <w:tr w:rsidR="00E418E9" w:rsidRPr="00CD6FDC" w:rsidTr="00975E20">
        <w:tc>
          <w:tcPr>
            <w:tcW w:w="14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11:00 Uhr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Honorierung von Landschaftspflegeleistungen im Obstbau aus Naturschutzmitteln: Bisherige Projektergebnisse</w:t>
            </w:r>
          </w:p>
        </w:tc>
        <w:tc>
          <w:tcPr>
            <w:tcW w:w="33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i/>
                <w:sz w:val="22"/>
                <w:szCs w:val="22"/>
              </w:rPr>
            </w:pPr>
            <w:r w:rsidRPr="00F466E1">
              <w:rPr>
                <w:rFonts w:cs="Arial"/>
                <w:b/>
                <w:i/>
                <w:sz w:val="22"/>
                <w:szCs w:val="22"/>
              </w:rPr>
              <w:t xml:space="preserve">Doris </w:t>
            </w:r>
            <w:proofErr w:type="spellStart"/>
            <w:r w:rsidRPr="00F466E1">
              <w:rPr>
                <w:rFonts w:cs="Arial"/>
                <w:b/>
                <w:i/>
                <w:sz w:val="22"/>
                <w:szCs w:val="22"/>
              </w:rPr>
              <w:t>Dannenmann</w:t>
            </w:r>
            <w:proofErr w:type="spellEnd"/>
            <w:r w:rsidRPr="00F466E1">
              <w:rPr>
                <w:rFonts w:cs="Arial"/>
                <w:b/>
                <w:i/>
                <w:sz w:val="22"/>
                <w:szCs w:val="22"/>
              </w:rPr>
              <w:t xml:space="preserve"> &amp;</w:t>
            </w:r>
          </w:p>
          <w:p w:rsidR="00E418E9" w:rsidRPr="00F466E1" w:rsidRDefault="00E418E9" w:rsidP="00890A24">
            <w:pPr>
              <w:rPr>
                <w:rFonts w:cs="Arial"/>
                <w:b/>
                <w:i/>
                <w:sz w:val="22"/>
                <w:szCs w:val="22"/>
              </w:rPr>
            </w:pPr>
            <w:r w:rsidRPr="00F466E1">
              <w:rPr>
                <w:rFonts w:cs="Arial"/>
                <w:b/>
                <w:i/>
                <w:sz w:val="22"/>
                <w:szCs w:val="22"/>
              </w:rPr>
              <w:t>Daniel Heinrichs</w:t>
            </w:r>
          </w:p>
          <w:p w:rsidR="00E418E9" w:rsidRPr="00F466E1" w:rsidRDefault="00E418E9" w:rsidP="00890A24">
            <w:pPr>
              <w:rPr>
                <w:rFonts w:cs="Arial"/>
                <w:i/>
                <w:sz w:val="22"/>
                <w:szCs w:val="22"/>
              </w:rPr>
            </w:pPr>
            <w:r w:rsidRPr="00F466E1">
              <w:rPr>
                <w:rFonts w:cs="Arial"/>
                <w:i/>
                <w:sz w:val="22"/>
                <w:szCs w:val="22"/>
              </w:rPr>
              <w:t>TH Bingen</w:t>
            </w:r>
          </w:p>
        </w:tc>
      </w:tr>
      <w:tr w:rsidR="00E418E9" w:rsidRPr="00CD6FDC" w:rsidTr="00975E20">
        <w:tc>
          <w:tcPr>
            <w:tcW w:w="1413" w:type="dxa"/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11:30 Uhr</w:t>
            </w:r>
          </w:p>
        </w:tc>
        <w:tc>
          <w:tcPr>
            <w:tcW w:w="5386" w:type="dxa"/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Kaffeepause</w:t>
            </w:r>
          </w:p>
        </w:tc>
        <w:tc>
          <w:tcPr>
            <w:tcW w:w="3323" w:type="dxa"/>
            <w:shd w:val="clear" w:color="auto" w:fill="E7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E418E9" w:rsidRPr="00CD6FDC" w:rsidTr="00975E20"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11:45 Uhr</w:t>
            </w:r>
          </w:p>
        </w:tc>
        <w:tc>
          <w:tcPr>
            <w:tcW w:w="538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Ökonomische Betrachtung von Landschaftspflegeleistungen im Obstbau</w:t>
            </w:r>
          </w:p>
        </w:tc>
        <w:tc>
          <w:tcPr>
            <w:tcW w:w="33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i/>
                <w:sz w:val="22"/>
                <w:szCs w:val="22"/>
              </w:rPr>
            </w:pPr>
            <w:r w:rsidRPr="00F466E1">
              <w:rPr>
                <w:rFonts w:cs="Arial"/>
                <w:b/>
                <w:i/>
                <w:sz w:val="22"/>
                <w:szCs w:val="22"/>
              </w:rPr>
              <w:t>Elias Schmelzer</w:t>
            </w:r>
          </w:p>
          <w:p w:rsidR="00E418E9" w:rsidRPr="00F466E1" w:rsidRDefault="00E418E9" w:rsidP="00890A24">
            <w:pPr>
              <w:rPr>
                <w:rFonts w:cs="Arial"/>
                <w:i/>
                <w:sz w:val="22"/>
                <w:szCs w:val="22"/>
              </w:rPr>
            </w:pPr>
            <w:r w:rsidRPr="00F466E1">
              <w:rPr>
                <w:rFonts w:cs="Arial"/>
                <w:i/>
                <w:sz w:val="22"/>
                <w:szCs w:val="22"/>
              </w:rPr>
              <w:t>Bioland Beratung GmbH</w:t>
            </w:r>
          </w:p>
        </w:tc>
      </w:tr>
      <w:tr w:rsidR="00E418E9" w:rsidRPr="00CD6FDC" w:rsidTr="00975E20"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12:15 Uhr</w:t>
            </w:r>
          </w:p>
        </w:tc>
        <w:tc>
          <w:tcPr>
            <w:tcW w:w="538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Projekt Wildbienen in Obstplantagen: Projektziele, Projektaufbau und erste Ergebnisse</w:t>
            </w:r>
          </w:p>
        </w:tc>
        <w:tc>
          <w:tcPr>
            <w:tcW w:w="33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i/>
                <w:sz w:val="22"/>
                <w:szCs w:val="22"/>
              </w:rPr>
            </w:pPr>
            <w:r w:rsidRPr="00F466E1">
              <w:rPr>
                <w:rFonts w:cs="Arial"/>
                <w:b/>
                <w:i/>
                <w:sz w:val="22"/>
                <w:szCs w:val="22"/>
              </w:rPr>
              <w:t xml:space="preserve">Doris </w:t>
            </w:r>
            <w:proofErr w:type="spellStart"/>
            <w:r w:rsidRPr="00F466E1">
              <w:rPr>
                <w:rFonts w:cs="Arial"/>
                <w:b/>
                <w:i/>
                <w:sz w:val="22"/>
                <w:szCs w:val="22"/>
              </w:rPr>
              <w:t>Dannenmann</w:t>
            </w:r>
            <w:proofErr w:type="spellEnd"/>
          </w:p>
          <w:p w:rsidR="00E418E9" w:rsidRPr="00F466E1" w:rsidRDefault="00E418E9" w:rsidP="00890A24">
            <w:pPr>
              <w:rPr>
                <w:rFonts w:cs="Arial"/>
                <w:i/>
                <w:sz w:val="22"/>
                <w:szCs w:val="22"/>
              </w:rPr>
            </w:pPr>
            <w:r w:rsidRPr="00F466E1">
              <w:rPr>
                <w:rFonts w:cs="Arial"/>
                <w:i/>
                <w:sz w:val="22"/>
                <w:szCs w:val="22"/>
              </w:rPr>
              <w:t>TH Bingen</w:t>
            </w:r>
          </w:p>
        </w:tc>
      </w:tr>
      <w:tr w:rsidR="00E418E9" w:rsidRPr="00CD6FDC" w:rsidTr="00975E20">
        <w:tc>
          <w:tcPr>
            <w:tcW w:w="141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12:30 Uhr</w:t>
            </w:r>
          </w:p>
        </w:tc>
        <w:tc>
          <w:tcPr>
            <w:tcW w:w="538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Podiumsdiskussion mit den Referenten des Vormittags</w:t>
            </w:r>
          </w:p>
        </w:tc>
        <w:tc>
          <w:tcPr>
            <w:tcW w:w="332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E418E9" w:rsidRPr="00CD6FDC" w:rsidTr="00975E20">
        <w:tc>
          <w:tcPr>
            <w:tcW w:w="1413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13:00 Uhr</w:t>
            </w:r>
          </w:p>
        </w:tc>
        <w:tc>
          <w:tcPr>
            <w:tcW w:w="5386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Mittagessen</w:t>
            </w:r>
          </w:p>
        </w:tc>
        <w:tc>
          <w:tcPr>
            <w:tcW w:w="3323" w:type="dxa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418E9" w:rsidRPr="00CD6FDC" w:rsidTr="00975E20">
        <w:tc>
          <w:tcPr>
            <w:tcW w:w="14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14:00 Uhr</w:t>
            </w:r>
          </w:p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-15:30 Uhr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Workshops</w:t>
            </w:r>
          </w:p>
        </w:tc>
        <w:tc>
          <w:tcPr>
            <w:tcW w:w="33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E418E9" w:rsidRPr="00CD6FDC" w:rsidTr="00975E20">
        <w:tc>
          <w:tcPr>
            <w:tcW w:w="14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Workshop 1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PIK – Maßnahmen und Umsetzung</w:t>
            </w:r>
          </w:p>
          <w:p w:rsidR="00E418E9" w:rsidRPr="00F466E1" w:rsidRDefault="00E418E9" w:rsidP="00975E20">
            <w:pPr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 xml:space="preserve">Impulsreferat – Best </w:t>
            </w:r>
            <w:proofErr w:type="spellStart"/>
            <w:r w:rsidRPr="00F466E1">
              <w:rPr>
                <w:rFonts w:cs="Arial"/>
                <w:sz w:val="22"/>
                <w:szCs w:val="22"/>
              </w:rPr>
              <w:t>practice</w:t>
            </w:r>
            <w:proofErr w:type="spellEnd"/>
            <w:r w:rsidRPr="00F466E1">
              <w:rPr>
                <w:rFonts w:cs="Arial"/>
                <w:sz w:val="22"/>
                <w:szCs w:val="22"/>
              </w:rPr>
              <w:t xml:space="preserve"> PIK-Projekte</w:t>
            </w:r>
          </w:p>
        </w:tc>
        <w:tc>
          <w:tcPr>
            <w:tcW w:w="33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975E20" w:rsidP="00890A2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 xml:space="preserve">Stiftung Kulturlandschaft Rheinland-Pfalz </w:t>
            </w:r>
            <w:r w:rsidRPr="00975E20">
              <w:rPr>
                <w:rFonts w:cs="Arial"/>
                <w:i/>
                <w:sz w:val="22"/>
                <w:szCs w:val="22"/>
              </w:rPr>
              <w:t>(Angefragt)</w:t>
            </w:r>
          </w:p>
        </w:tc>
      </w:tr>
      <w:tr w:rsidR="00E418E9" w:rsidRPr="00CD6FDC" w:rsidTr="00975E20">
        <w:tc>
          <w:tcPr>
            <w:tcW w:w="14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Workshop 2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 xml:space="preserve">Freiwillige Leistungen in der Landwirtschaft - Sachstand und Optimierungsansätze </w:t>
            </w:r>
          </w:p>
          <w:p w:rsidR="00E418E9" w:rsidRPr="00F466E1" w:rsidRDefault="00E418E9" w:rsidP="00890A24">
            <w:pPr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 xml:space="preserve">Impulsreferat – BASF </w:t>
            </w:r>
            <w:proofErr w:type="spellStart"/>
            <w:r w:rsidRPr="00F466E1">
              <w:rPr>
                <w:rFonts w:cs="Arial"/>
                <w:sz w:val="22"/>
                <w:szCs w:val="22"/>
              </w:rPr>
              <w:t>FarmNetzwerk</w:t>
            </w:r>
            <w:proofErr w:type="spellEnd"/>
            <w:r w:rsidRPr="00F466E1">
              <w:rPr>
                <w:rFonts w:cs="Arial"/>
                <w:sz w:val="22"/>
                <w:szCs w:val="22"/>
              </w:rPr>
              <w:t xml:space="preserve"> Nachhaltigkeit – bundesweite Erfahrungen</w:t>
            </w:r>
          </w:p>
        </w:tc>
        <w:tc>
          <w:tcPr>
            <w:tcW w:w="33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i/>
                <w:sz w:val="22"/>
                <w:szCs w:val="22"/>
              </w:rPr>
            </w:pPr>
            <w:r w:rsidRPr="00F466E1">
              <w:rPr>
                <w:rFonts w:cs="Arial"/>
                <w:b/>
                <w:i/>
                <w:sz w:val="22"/>
                <w:szCs w:val="22"/>
              </w:rPr>
              <w:t>Dr. Matthias Gerber</w:t>
            </w:r>
          </w:p>
          <w:p w:rsidR="00E418E9" w:rsidRPr="00F466E1" w:rsidRDefault="00E418E9" w:rsidP="00890A24">
            <w:pPr>
              <w:rPr>
                <w:rFonts w:cs="Arial"/>
                <w:i/>
                <w:sz w:val="22"/>
                <w:szCs w:val="22"/>
              </w:rPr>
            </w:pPr>
            <w:r w:rsidRPr="00F466E1">
              <w:rPr>
                <w:rFonts w:cs="Arial"/>
                <w:i/>
                <w:sz w:val="22"/>
                <w:szCs w:val="22"/>
              </w:rPr>
              <w:t>BASF</w:t>
            </w:r>
          </w:p>
        </w:tc>
      </w:tr>
      <w:tr w:rsidR="00E418E9" w:rsidRPr="00CD6FDC" w:rsidTr="00975E20">
        <w:tc>
          <w:tcPr>
            <w:tcW w:w="14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Workshop 3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Anforderungen des Naturschutzes</w:t>
            </w:r>
          </w:p>
          <w:p w:rsidR="00E418E9" w:rsidRPr="00F466E1" w:rsidRDefault="00E418E9" w:rsidP="00890A24">
            <w:pPr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Impulsreferat: Anforderungen und Möglichkeiten der Finanzierung aus Naturschutzmitteln</w:t>
            </w:r>
          </w:p>
        </w:tc>
        <w:tc>
          <w:tcPr>
            <w:tcW w:w="33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i/>
                <w:sz w:val="22"/>
                <w:szCs w:val="22"/>
              </w:rPr>
            </w:pPr>
            <w:r w:rsidRPr="00F466E1">
              <w:rPr>
                <w:rFonts w:cs="Arial"/>
                <w:b/>
                <w:i/>
                <w:sz w:val="22"/>
                <w:szCs w:val="22"/>
              </w:rPr>
              <w:t>Obere Naturschutzbehörde SGD Süd</w:t>
            </w:r>
            <w:r w:rsidRPr="00F466E1">
              <w:rPr>
                <w:rFonts w:cs="Arial"/>
                <w:i/>
                <w:sz w:val="22"/>
                <w:szCs w:val="22"/>
              </w:rPr>
              <w:t xml:space="preserve"> (Angefragt)</w:t>
            </w:r>
          </w:p>
        </w:tc>
      </w:tr>
      <w:tr w:rsidR="00E418E9" w:rsidRPr="00CD6FDC" w:rsidTr="00975E20">
        <w:tc>
          <w:tcPr>
            <w:tcW w:w="141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15:30 Uhr</w:t>
            </w:r>
          </w:p>
        </w:tc>
        <w:tc>
          <w:tcPr>
            <w:tcW w:w="538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Kaffeepause</w:t>
            </w:r>
          </w:p>
        </w:tc>
        <w:tc>
          <w:tcPr>
            <w:tcW w:w="332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E418E9" w:rsidRPr="00CD6FDC" w:rsidTr="00975E20">
        <w:tc>
          <w:tcPr>
            <w:tcW w:w="14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15:45 Uhr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 xml:space="preserve">Abschlussplenum </w:t>
            </w:r>
          </w:p>
        </w:tc>
        <w:tc>
          <w:tcPr>
            <w:tcW w:w="33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sz w:val="22"/>
                <w:szCs w:val="22"/>
              </w:rPr>
            </w:pPr>
            <w:r w:rsidRPr="00F466E1">
              <w:rPr>
                <w:rFonts w:cs="Arial"/>
                <w:b/>
                <w:sz w:val="22"/>
                <w:szCs w:val="22"/>
              </w:rPr>
              <w:t>Plenum</w:t>
            </w:r>
          </w:p>
        </w:tc>
      </w:tr>
      <w:tr w:rsidR="00E418E9" w:rsidRPr="00CD6FDC" w:rsidTr="00975E20">
        <w:trPr>
          <w:trHeight w:val="28"/>
        </w:trPr>
        <w:tc>
          <w:tcPr>
            <w:tcW w:w="1413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jc w:val="right"/>
              <w:rPr>
                <w:rFonts w:cs="Arial"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16:30 Uhr</w:t>
            </w:r>
          </w:p>
        </w:tc>
        <w:tc>
          <w:tcPr>
            <w:tcW w:w="5386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b/>
                <w:sz w:val="22"/>
                <w:szCs w:val="22"/>
              </w:rPr>
            </w:pPr>
            <w:r w:rsidRPr="00F466E1">
              <w:rPr>
                <w:rFonts w:cs="Arial"/>
                <w:sz w:val="22"/>
                <w:szCs w:val="22"/>
              </w:rPr>
              <w:t>Ende der Veranstaltung</w:t>
            </w:r>
            <w:r w:rsidRPr="00F466E1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323" w:type="dxa"/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18E9" w:rsidRPr="00F466E1" w:rsidRDefault="00E418E9" w:rsidP="00890A24">
            <w:pPr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</w:tbl>
    <w:p w:rsidR="00E418E9" w:rsidRDefault="00E418E9" w:rsidP="00E418E9">
      <w:pPr>
        <w:rPr>
          <w:rFonts w:cs="Arial"/>
          <w:b/>
        </w:rPr>
      </w:pPr>
    </w:p>
    <w:p w:rsidR="00E418E9" w:rsidRDefault="00E418E9" w:rsidP="00E418E9">
      <w:pPr>
        <w:rPr>
          <w:rFonts w:cs="Arial"/>
          <w:b/>
        </w:rPr>
      </w:pPr>
    </w:p>
    <w:p w:rsidR="00E418E9" w:rsidRDefault="00E418E9" w:rsidP="00E418E9">
      <w:pPr>
        <w:rPr>
          <w:rFonts w:cs="Arial"/>
          <w:b/>
        </w:rPr>
      </w:pPr>
    </w:p>
    <w:p w:rsidR="00E418E9" w:rsidRDefault="00E418E9" w:rsidP="00E418E9">
      <w:pPr>
        <w:rPr>
          <w:rFonts w:cs="Arial"/>
          <w:b/>
        </w:rPr>
      </w:pPr>
    </w:p>
    <w:p w:rsidR="00E418E9" w:rsidRDefault="00E418E9" w:rsidP="00E418E9">
      <w:pPr>
        <w:rPr>
          <w:rFonts w:cs="Arial"/>
          <w:b/>
        </w:rPr>
      </w:pPr>
    </w:p>
    <w:p w:rsidR="00E418E9" w:rsidRDefault="00E418E9" w:rsidP="00E418E9">
      <w:pPr>
        <w:rPr>
          <w:rFonts w:cs="Arial"/>
          <w:b/>
        </w:rPr>
      </w:pPr>
    </w:p>
    <w:p w:rsidR="00E418E9" w:rsidRDefault="00E418E9" w:rsidP="00E418E9">
      <w:pPr>
        <w:rPr>
          <w:rFonts w:cs="Arial"/>
          <w:b/>
        </w:rPr>
      </w:pPr>
    </w:p>
    <w:p w:rsidR="00E418E9" w:rsidRDefault="00E418E9" w:rsidP="00E418E9">
      <w:pPr>
        <w:rPr>
          <w:rFonts w:cs="Arial"/>
          <w:b/>
        </w:rPr>
      </w:pPr>
    </w:p>
    <w:p w:rsidR="00E418E9" w:rsidRDefault="00E418E9" w:rsidP="00E418E9">
      <w:pPr>
        <w:rPr>
          <w:rFonts w:cs="Arial"/>
          <w:b/>
        </w:rPr>
      </w:pPr>
    </w:p>
    <w:p w:rsidR="00E418E9" w:rsidRDefault="00E418E9" w:rsidP="00E418E9">
      <w:pPr>
        <w:rPr>
          <w:rFonts w:cs="Arial"/>
          <w:b/>
        </w:rPr>
      </w:pPr>
      <w:r>
        <w:rPr>
          <w:rFonts w:cs="Arial"/>
          <w:b/>
        </w:rPr>
        <w:t>An das</w:t>
      </w:r>
    </w:p>
    <w:p w:rsidR="00E418E9" w:rsidRDefault="00E418E9" w:rsidP="00E418E9">
      <w:pPr>
        <w:rPr>
          <w:rFonts w:cs="Arial"/>
          <w:b/>
        </w:rPr>
      </w:pPr>
      <w:r>
        <w:rPr>
          <w:rFonts w:cs="Arial"/>
          <w:b/>
        </w:rPr>
        <w:t>DLR Rheinhessen-Nahe-Hunsrück</w:t>
      </w:r>
    </w:p>
    <w:p w:rsidR="00E418E9" w:rsidRDefault="00E418E9" w:rsidP="00E418E9">
      <w:pPr>
        <w:rPr>
          <w:rFonts w:cs="Arial"/>
          <w:b/>
        </w:rPr>
      </w:pPr>
      <w:r>
        <w:rPr>
          <w:rFonts w:cs="Arial"/>
          <w:b/>
        </w:rPr>
        <w:t>Abteilung Agrarwirtschaft</w:t>
      </w:r>
    </w:p>
    <w:p w:rsidR="00E418E9" w:rsidRDefault="00E418E9" w:rsidP="00E418E9">
      <w:pPr>
        <w:rPr>
          <w:rFonts w:cs="Arial"/>
          <w:b/>
        </w:rPr>
      </w:pPr>
      <w:r>
        <w:rPr>
          <w:rFonts w:cs="Arial"/>
          <w:b/>
        </w:rPr>
        <w:t>Gruppe Landwirtschaft und Umwelt</w:t>
      </w:r>
    </w:p>
    <w:p w:rsidR="00E418E9" w:rsidRDefault="00E418E9" w:rsidP="00E418E9">
      <w:pPr>
        <w:rPr>
          <w:rFonts w:cs="Arial"/>
          <w:b/>
        </w:rPr>
      </w:pPr>
      <w:r>
        <w:rPr>
          <w:rFonts w:cs="Arial"/>
          <w:b/>
        </w:rPr>
        <w:t>Rüdesheimer Str. 60-68</w:t>
      </w:r>
    </w:p>
    <w:p w:rsidR="00E418E9" w:rsidRDefault="00E418E9" w:rsidP="00E418E9">
      <w:pPr>
        <w:rPr>
          <w:rFonts w:cs="Arial"/>
          <w:b/>
        </w:rPr>
      </w:pPr>
      <w:r>
        <w:rPr>
          <w:rFonts w:cs="Arial"/>
          <w:b/>
        </w:rPr>
        <w:t>55545 Bad Kreuznach</w:t>
      </w:r>
    </w:p>
    <w:p w:rsidR="00E418E9" w:rsidRDefault="00E418E9" w:rsidP="00E418E9">
      <w:pPr>
        <w:rPr>
          <w:rFonts w:cs="Arial"/>
          <w:b/>
        </w:rPr>
      </w:pPr>
    </w:p>
    <w:p w:rsidR="00E418E9" w:rsidRDefault="00E418E9" w:rsidP="00E418E9">
      <w:pPr>
        <w:rPr>
          <w:rFonts w:cs="Arial"/>
          <w:b/>
        </w:rPr>
      </w:pPr>
    </w:p>
    <w:p w:rsidR="00E418E9" w:rsidRDefault="00E418E9" w:rsidP="00E418E9">
      <w:pPr>
        <w:rPr>
          <w:rFonts w:cs="Arial"/>
          <w:b/>
        </w:rPr>
      </w:pPr>
    </w:p>
    <w:p w:rsidR="00E418E9" w:rsidRDefault="00E418E9" w:rsidP="00E418E9">
      <w:pPr>
        <w:rPr>
          <w:rFonts w:cs="Arial"/>
          <w:b/>
        </w:rPr>
      </w:pPr>
    </w:p>
    <w:p w:rsidR="00E418E9" w:rsidRDefault="00E418E9" w:rsidP="00E418E9">
      <w:pPr>
        <w:rPr>
          <w:rFonts w:cs="Arial"/>
          <w:b/>
        </w:rPr>
      </w:pPr>
    </w:p>
    <w:p w:rsidR="00E418E9" w:rsidRPr="007C5FDE" w:rsidRDefault="00E418E9" w:rsidP="00E418E9">
      <w:pPr>
        <w:rPr>
          <w:rFonts w:cs="Arial"/>
          <w:b/>
        </w:rPr>
      </w:pPr>
      <w:r w:rsidRPr="007C5FDE">
        <w:rPr>
          <w:rFonts w:cs="Arial"/>
          <w:b/>
        </w:rPr>
        <w:t>ANMELDUNG</w:t>
      </w:r>
    </w:p>
    <w:p w:rsidR="00E418E9" w:rsidRDefault="00E418E9" w:rsidP="00E418E9">
      <w:pPr>
        <w:rPr>
          <w:rFonts w:cs="Arial"/>
        </w:rPr>
      </w:pPr>
      <w:bookmarkStart w:id="0" w:name="_GoBack"/>
      <w:bookmarkEnd w:id="0"/>
    </w:p>
    <w:p w:rsidR="00E418E9" w:rsidRDefault="00E418E9" w:rsidP="00E418E9">
      <w:pPr>
        <w:rPr>
          <w:rFonts w:cs="Arial"/>
        </w:rPr>
      </w:pPr>
    </w:p>
    <w:p w:rsidR="00E418E9" w:rsidRDefault="00E418E9" w:rsidP="00E418E9">
      <w:pPr>
        <w:rPr>
          <w:rFonts w:cs="Arial"/>
        </w:rPr>
      </w:pPr>
      <w:r>
        <w:rPr>
          <w:rFonts w:cs="Arial"/>
        </w:rPr>
        <w:t xml:space="preserve">Hiermit möchte ich folgende Person/en zur </w:t>
      </w:r>
      <w:r>
        <w:rPr>
          <w:rFonts w:cs="Arial"/>
          <w:b/>
        </w:rPr>
        <w:t>Tagung</w:t>
      </w:r>
      <w:r w:rsidRPr="00071BA7">
        <w:rPr>
          <w:rFonts w:cs="Arial"/>
          <w:b/>
        </w:rPr>
        <w:t xml:space="preserve"> – </w:t>
      </w:r>
      <w:r>
        <w:rPr>
          <w:rFonts w:cs="Arial"/>
          <w:b/>
        </w:rPr>
        <w:t>Potenziale zur Umsetzung von Umweltzielen im Acker- und Obstbau</w:t>
      </w:r>
      <w:r>
        <w:rPr>
          <w:rFonts w:cs="Arial"/>
        </w:rPr>
        <w:t>, am 11.Oktober 2018 anmelden:</w:t>
      </w:r>
    </w:p>
    <w:p w:rsidR="00E418E9" w:rsidRDefault="00AA6162" w:rsidP="00E418E9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539F0E9E" wp14:editId="180095AC">
            <wp:simplePos x="0" y="0"/>
            <wp:positionH relativeFrom="column">
              <wp:posOffset>-478790</wp:posOffset>
            </wp:positionH>
            <wp:positionV relativeFrom="paragraph">
              <wp:posOffset>200660</wp:posOffset>
            </wp:positionV>
            <wp:extent cx="6802755" cy="2106930"/>
            <wp:effectExtent l="0" t="0" r="0" b="7620"/>
            <wp:wrapTight wrapText="bothSides">
              <wp:wrapPolygon edited="0">
                <wp:start x="0" y="0"/>
                <wp:lineTo x="0" y="21483"/>
                <wp:lineTo x="21533" y="21483"/>
                <wp:lineTo x="2153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meldu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75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8E9" w:rsidRPr="00AA6162" w:rsidRDefault="00E418E9" w:rsidP="00AA6162">
      <w:pPr>
        <w:rPr>
          <w:rFonts w:cs="Arial"/>
        </w:rPr>
      </w:pPr>
    </w:p>
    <w:p w:rsidR="00E418E9" w:rsidRPr="00B80C58" w:rsidRDefault="00E418E9" w:rsidP="00E418E9">
      <w:pPr>
        <w:pStyle w:val="Listenabsatz"/>
        <w:rPr>
          <w:rFonts w:cs="Arial"/>
        </w:rPr>
      </w:pPr>
    </w:p>
    <w:p w:rsidR="00E418E9" w:rsidRPr="00B67917" w:rsidRDefault="00E418E9" w:rsidP="00E418E9">
      <w:pPr>
        <w:rPr>
          <w:rFonts w:cs="Arial"/>
          <w:b/>
        </w:rPr>
      </w:pPr>
      <w:r w:rsidRPr="00B67917">
        <w:rPr>
          <w:rFonts w:cs="Arial"/>
          <w:b/>
        </w:rPr>
        <w:t>*Je nach Menü</w:t>
      </w:r>
      <w:r>
        <w:rPr>
          <w:rFonts w:cs="Arial"/>
          <w:b/>
        </w:rPr>
        <w:t>angebot</w:t>
      </w:r>
      <w:r w:rsidRPr="00B67917">
        <w:rPr>
          <w:rFonts w:cs="Arial"/>
          <w:b/>
        </w:rPr>
        <w:t xml:space="preserve"> in dieser Woche fal</w:t>
      </w:r>
      <w:r>
        <w:rPr>
          <w:rFonts w:cs="Arial"/>
          <w:b/>
        </w:rPr>
        <w:t>len Kosten von 5,50 – 7,00 € an, die am Veranstaltungstag bezahlt werden müssen.</w:t>
      </w:r>
    </w:p>
    <w:p w:rsidR="00E418E9" w:rsidRDefault="00E418E9" w:rsidP="00E418E9">
      <w:pPr>
        <w:rPr>
          <w:rFonts w:cs="Arial"/>
        </w:rPr>
      </w:pPr>
    </w:p>
    <w:p w:rsidR="00E418E9" w:rsidRDefault="00E418E9" w:rsidP="00E418E9">
      <w:pPr>
        <w:rPr>
          <w:rFonts w:cs="Arial"/>
        </w:rPr>
      </w:pPr>
    </w:p>
    <w:p w:rsidR="00E418E9" w:rsidRDefault="00E418E9" w:rsidP="00E418E9">
      <w:pPr>
        <w:rPr>
          <w:rFonts w:cs="Arial"/>
        </w:rPr>
      </w:pPr>
    </w:p>
    <w:p w:rsidR="00E418E9" w:rsidRDefault="00E418E9" w:rsidP="00E418E9">
      <w:pPr>
        <w:rPr>
          <w:rFonts w:cs="Arial"/>
        </w:rPr>
      </w:pPr>
      <w:r>
        <w:rPr>
          <w:rFonts w:cs="Arial"/>
        </w:rPr>
        <w:t>Datum und Unterschrift:_________________________________________________</w:t>
      </w:r>
    </w:p>
    <w:p w:rsidR="00E418E9" w:rsidRDefault="00E418E9" w:rsidP="00E418E9">
      <w:pPr>
        <w:rPr>
          <w:rFonts w:cs="Arial"/>
        </w:rPr>
      </w:pPr>
    </w:p>
    <w:p w:rsidR="00E418E9" w:rsidRDefault="00E418E9" w:rsidP="00E418E9">
      <w:pPr>
        <w:rPr>
          <w:rFonts w:cs="Arial"/>
        </w:rPr>
      </w:pPr>
    </w:p>
    <w:p w:rsidR="00642F19" w:rsidRDefault="00E418E9" w:rsidP="00E418E9">
      <w:r w:rsidRPr="003E1270">
        <w:rPr>
          <w:b/>
        </w:rPr>
        <w:t xml:space="preserve">Anmeldung </w:t>
      </w:r>
      <w:r>
        <w:rPr>
          <w:b/>
        </w:rPr>
        <w:t>bis zum 05.10.</w:t>
      </w:r>
      <w:r w:rsidRPr="003E1270">
        <w:rPr>
          <w:b/>
        </w:rPr>
        <w:t>201</w:t>
      </w:r>
      <w:r>
        <w:rPr>
          <w:b/>
        </w:rPr>
        <w:t>8</w:t>
      </w:r>
      <w:r w:rsidRPr="003E1270">
        <w:t xml:space="preserve"> </w:t>
      </w:r>
      <w:r>
        <w:t xml:space="preserve">über E-Mail: </w:t>
      </w:r>
      <w:hyperlink r:id="rId7" w:history="1">
        <w:r w:rsidRPr="004F0E12">
          <w:rPr>
            <w:rStyle w:val="Hyperlink"/>
          </w:rPr>
          <w:t>agrarumwelt@dlr.rlp.de</w:t>
        </w:r>
      </w:hyperlink>
      <w:r>
        <w:t xml:space="preserve">, oder Fax: 0617/820-300 zurück an das DLR. Bei Rückfragen steht Ihnen Frau </w:t>
      </w:r>
      <w:proofErr w:type="spellStart"/>
      <w:r>
        <w:t>Wingenter</w:t>
      </w:r>
      <w:proofErr w:type="spellEnd"/>
      <w:r>
        <w:t>-Süß (0671/820-487) zur Verfügung</w:t>
      </w:r>
    </w:p>
    <w:sectPr w:rsidR="00642F1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D8" w:rsidRDefault="00A616D8" w:rsidP="00E418E9">
      <w:r>
        <w:separator/>
      </w:r>
    </w:p>
  </w:endnote>
  <w:endnote w:type="continuationSeparator" w:id="0">
    <w:p w:rsidR="00A616D8" w:rsidRDefault="00A616D8" w:rsidP="00E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D8" w:rsidRDefault="00A616D8" w:rsidP="00E418E9">
      <w:r>
        <w:separator/>
      </w:r>
    </w:p>
  </w:footnote>
  <w:footnote w:type="continuationSeparator" w:id="0">
    <w:p w:rsidR="00A616D8" w:rsidRDefault="00A616D8" w:rsidP="00E4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E9" w:rsidRDefault="00E418E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912633</wp:posOffset>
          </wp:positionH>
          <wp:positionV relativeFrom="paragraph">
            <wp:posOffset>-83820</wp:posOffset>
          </wp:positionV>
          <wp:extent cx="2834005" cy="937260"/>
          <wp:effectExtent l="0" t="0" r="4445" b="0"/>
          <wp:wrapTight wrapText="bothSides">
            <wp:wrapPolygon edited="0">
              <wp:start x="0" y="0"/>
              <wp:lineTo x="0" y="21073"/>
              <wp:lineTo x="21489" y="21073"/>
              <wp:lineTo x="2148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_bin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005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4069246</wp:posOffset>
          </wp:positionH>
          <wp:positionV relativeFrom="paragraph">
            <wp:posOffset>-84399</wp:posOffset>
          </wp:positionV>
          <wp:extent cx="1796415" cy="93726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_4c_MWVLW_DLR-RN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9"/>
    <w:rsid w:val="003F42B6"/>
    <w:rsid w:val="0047401E"/>
    <w:rsid w:val="00642F19"/>
    <w:rsid w:val="006B079C"/>
    <w:rsid w:val="00975E20"/>
    <w:rsid w:val="00A616D8"/>
    <w:rsid w:val="00AA6162"/>
    <w:rsid w:val="00E418E9"/>
    <w:rsid w:val="00F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F26F0-0CBB-4CB0-8FD5-314F25A7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8E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-Links">
    <w:name w:val="T-Links"/>
    <w:basedOn w:val="Standard"/>
    <w:rsid w:val="00E418E9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character" w:styleId="Hyperlink">
    <w:name w:val="Hyperlink"/>
    <w:rsid w:val="00E418E9"/>
    <w:rPr>
      <w:color w:val="0000FF"/>
      <w:u w:val="single"/>
    </w:rPr>
  </w:style>
  <w:style w:type="table" w:styleId="Tabellenraster">
    <w:name w:val="Table Grid"/>
    <w:basedOn w:val="NormaleTabelle"/>
    <w:rsid w:val="00E4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18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1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8E9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41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18E9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rarumwelt@dlr.rl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Dienstleistungszentrum Ländlicher Raum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paulen_p</dc:creator>
  <cp:keywords/>
  <dc:description/>
  <cp:lastModifiedBy>Haupt, Friederike</cp:lastModifiedBy>
  <cp:revision>2</cp:revision>
  <cp:lastPrinted>2018-09-21T07:58:00Z</cp:lastPrinted>
  <dcterms:created xsi:type="dcterms:W3CDTF">2018-09-21T13:12:00Z</dcterms:created>
  <dcterms:modified xsi:type="dcterms:W3CDTF">2018-09-21T13:12:00Z</dcterms:modified>
</cp:coreProperties>
</file>